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285" w:right="0" w:hanging="1285" w:hangingChars="4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鄂尔多斯市住房公积金中心各业务网点办公地址及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微软雅黑" w:hAnsi="微软雅黑" w:eastAsia="微软雅黑" w:cs="微软雅黑"/>
          <w:b w:val="0"/>
          <w:bCs w:val="0"/>
          <w:color w:val="auto"/>
          <w:sz w:val="28"/>
          <w:szCs w:val="28"/>
          <w:shd w:val="clear" w:fill="FFFFFF"/>
        </w:rPr>
      </w:pPr>
    </w:p>
    <w:tbl>
      <w:tblPr>
        <w:tblStyle w:val="4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180"/>
        <w:gridCol w:w="306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中心/服务部名称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办公地点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鄂尔多斯市住房公积金中心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鄂尔多斯市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康巴什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CBD-政务服务中心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楼D区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0477-12329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鄂尔多斯市住房公积金中心东胜区服务部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鄂尔多斯市东胜区市民中心B座2楼A区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0477-5122202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鄂尔多斯市住房公积金中心达拉特旗服务部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eastAsia="zh-CN"/>
              </w:rPr>
              <w:t>鄂尔多斯市达拉特旗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政务服务中心3</w:t>
            </w: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>楼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0477-5217870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鄂尔多斯市住房公积金中心准格尔旗服务部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准格尔旗薛家湾镇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新政务服务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中心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3楼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0477-2294823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鄂尔多斯市住房公积金中心杭锦旗服务部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鄂尔多斯市杭锦旗政务服务中心3楼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0477-6624312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鄂尔多斯市住房公积金中心乌审旗服务部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鄂尔多斯市乌审旗</w:t>
            </w: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>嘎鲁图镇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政务服务中心3楼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0477-7581211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鄂尔多斯市住房公积金中心鄂托克旗服务部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鄂尔多斯市鄂托克旗政务中心A座1楼东大厅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0477-6221371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eastAsia="zh-CN"/>
              </w:rPr>
              <w:t>鄂尔多斯市住房公积金中心鄂托克前旗服务部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鄂尔多斯市鄂托克前旗政务服务中心1楼B区</w:t>
            </w:r>
          </w:p>
        </w:tc>
        <w:tc>
          <w:tcPr>
            <w:tcW w:w="2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0477-7628201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WY3YWNhNTI0NWE1ZWRmNmRmZjA5ZDlhZDZkYTAifQ=="/>
  </w:docVars>
  <w:rsids>
    <w:rsidRoot w:val="4EB2493B"/>
    <w:rsid w:val="4EB2493B"/>
    <w:rsid w:val="6231284F"/>
    <w:rsid w:val="7A6B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2024-03-08T04:15:00Z</dcterms:created>
  <dc:creator>永不褪色的青春</dc:creator>
  <cp:lastModifiedBy>永不褪色的青春</cp:lastModifiedBy>
  <cp:lastPrinted>2024-10-08T07:41:46Z</cp:lastPrinted>
  <dcterms:modified xsi:type="dcterms:W3CDTF">2024-10-08T07:41:52Z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D956B551BAC34A3CAE79FB6E8DEA724E_11</vt:lpwstr>
  </property>
</Properties>
</file>