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44"/>
          <w:szCs w:val="44"/>
        </w:rPr>
      </w:pPr>
      <w:bookmarkStart w:id="0" w:name="_GoBack"/>
      <w:bookmarkEnd w:id="0"/>
    </w:p>
    <w:p>
      <w:pPr>
        <w:jc w:val="center"/>
        <w:rPr>
          <w:rFonts w:hint="eastAsia" w:ascii="黑体" w:hAnsi="黑体" w:eastAsia="黑体" w:cs="黑体"/>
          <w:b/>
          <w:sz w:val="44"/>
          <w:szCs w:val="44"/>
          <w:lang w:eastAsia="zh-CN"/>
        </w:rPr>
      </w:pPr>
      <w:r>
        <w:rPr>
          <w:rFonts w:hint="eastAsia" w:ascii="黑体" w:hAnsi="黑体" w:eastAsia="黑体" w:cs="黑体"/>
          <w:b/>
          <w:sz w:val="44"/>
          <w:szCs w:val="44"/>
        </w:rPr>
        <w:t>鄂尔多斯市住房公积金</w:t>
      </w:r>
      <w:r>
        <w:rPr>
          <w:rFonts w:hint="eastAsia" w:ascii="黑体" w:hAnsi="黑体" w:eastAsia="黑体" w:cs="黑体"/>
          <w:b/>
          <w:sz w:val="44"/>
          <w:szCs w:val="44"/>
          <w:lang w:eastAsia="zh-CN"/>
        </w:rPr>
        <w:t>单位版</w:t>
      </w:r>
    </w:p>
    <w:p>
      <w:pPr>
        <w:jc w:val="center"/>
        <w:rPr>
          <w:rFonts w:hint="eastAsia" w:ascii="黑体" w:hAnsi="黑体" w:eastAsia="黑体" w:cs="黑体"/>
          <w:b/>
          <w:sz w:val="44"/>
          <w:szCs w:val="44"/>
        </w:rPr>
      </w:pPr>
      <w:r>
        <w:rPr>
          <w:rFonts w:hint="eastAsia" w:ascii="黑体" w:hAnsi="黑体" w:eastAsia="黑体" w:cs="黑体"/>
          <w:b/>
          <w:sz w:val="44"/>
          <w:szCs w:val="44"/>
          <w:lang w:eastAsia="zh-CN"/>
        </w:rPr>
        <w:t>网上服务大厅</w:t>
      </w:r>
      <w:r>
        <w:rPr>
          <w:rFonts w:hint="eastAsia" w:ascii="黑体" w:hAnsi="黑体" w:eastAsia="黑体" w:cs="黑体"/>
          <w:b/>
          <w:sz w:val="44"/>
          <w:szCs w:val="44"/>
        </w:rPr>
        <w:t>使用</w:t>
      </w:r>
      <w:r>
        <w:rPr>
          <w:rFonts w:hint="eastAsia" w:ascii="黑体" w:hAnsi="黑体" w:eastAsia="黑体" w:cs="黑体"/>
          <w:b/>
          <w:sz w:val="44"/>
          <w:szCs w:val="44"/>
          <w:lang w:eastAsia="zh-CN"/>
        </w:rPr>
        <w:t>授权</w:t>
      </w:r>
      <w:r>
        <w:rPr>
          <w:rFonts w:hint="eastAsia" w:ascii="黑体" w:hAnsi="黑体" w:eastAsia="黑体" w:cs="黑体"/>
          <w:b/>
          <w:sz w:val="44"/>
          <w:szCs w:val="44"/>
        </w:rPr>
        <w:t>书</w:t>
      </w:r>
    </w:p>
    <w:p>
      <w:pPr>
        <w:spacing w:line="280" w:lineRule="exact"/>
        <w:rPr>
          <w:rFonts w:ascii="仿宋" w:hAnsi="仿宋" w:eastAsia="仿宋"/>
          <w:szCs w:val="21"/>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u w:val="single"/>
          <w:lang w:eastAsia="zh-CN"/>
        </w:rPr>
      </w:pPr>
      <w:r>
        <w:rPr>
          <w:rFonts w:hint="eastAsia" w:ascii="仿宋" w:hAnsi="仿宋" w:eastAsia="仿宋"/>
          <w:sz w:val="32"/>
          <w:szCs w:val="32"/>
          <w:u w:val="none"/>
        </w:rPr>
        <w:t>鄂尔多斯市住房公积金中心</w:t>
      </w:r>
      <w:r>
        <w:rPr>
          <w:rFonts w:hint="eastAsia" w:ascii="仿宋" w:hAnsi="仿宋" w:eastAsia="仿宋"/>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eastAsia="zh-CN"/>
        </w:rPr>
      </w:pPr>
      <w:r>
        <w:rPr>
          <w:rFonts w:hint="default" w:ascii="Arial" w:hAnsi="Arial" w:eastAsia="仿宋" w:cs="Arial"/>
          <w:sz w:val="32"/>
          <w:szCs w:val="32"/>
          <w:u w:val="none"/>
          <w:lang w:eastAsia="zh-CN"/>
          <w14:textFill>
            <w14:gradFill>
              <w14:gsLst>
                <w14:gs w14:pos="0">
                  <w14:srgbClr w14:val="E30000"/>
                </w14:gs>
                <w14:gs w14:pos="100000">
                  <w14:srgbClr w14:val="760303"/>
                </w14:gs>
              </w14:gsLst>
              <w14:lin w14:scaled="0"/>
            </w14:gradFill>
          </w14:textFill>
        </w:rPr>
        <w:t>××××××</w:t>
      </w:r>
      <w:r>
        <w:rPr>
          <w:rFonts w:hint="eastAsia" w:ascii="Arial" w:hAnsi="Arial" w:eastAsia="仿宋" w:cs="Arial"/>
          <w:sz w:val="32"/>
          <w:szCs w:val="32"/>
          <w:u w:val="none"/>
          <w:lang w:eastAsia="zh-CN"/>
          <w14:textFill>
            <w14:gradFill>
              <w14:gsLst>
                <w14:gs w14:pos="0">
                  <w14:srgbClr w14:val="E30000"/>
                </w14:gs>
                <w14:gs w14:pos="100000">
                  <w14:srgbClr w14:val="760303"/>
                </w14:gs>
              </w14:gsLst>
              <w14:lin w14:scaled="0"/>
            </w14:gradFill>
          </w14:textFill>
        </w:rPr>
        <w:t>（单位全称），</w:t>
      </w:r>
      <w:r>
        <w:rPr>
          <w:rFonts w:hint="eastAsia" w:ascii="Arial" w:hAnsi="Arial" w:eastAsia="仿宋" w:cs="Arial"/>
          <w:sz w:val="32"/>
          <w:szCs w:val="32"/>
          <w:u w:val="none"/>
          <w:lang w:val="en-US" w:eastAsia="zh-CN"/>
          <w14:textFill>
            <w14:gradFill>
              <w14:gsLst>
                <w14:gs w14:pos="0">
                  <w14:srgbClr w14:val="E30000"/>
                </w14:gs>
                <w14:gs w14:pos="100000">
                  <w14:srgbClr w14:val="760303"/>
                </w14:gs>
              </w14:gsLst>
              <w14:lin w14:scaled="0"/>
            </w14:gradFill>
          </w14:textFill>
        </w:rPr>
        <w:t>单位公积金账号：</w:t>
      </w:r>
      <w:r>
        <w:rPr>
          <w:rFonts w:hint="default" w:ascii="Arial" w:hAnsi="Arial" w:eastAsia="仿宋" w:cs="Arial"/>
          <w:sz w:val="32"/>
          <w:szCs w:val="32"/>
          <w:u w:val="none"/>
          <w:lang w:eastAsia="zh-CN"/>
          <w14:textFill>
            <w14:gradFill>
              <w14:gsLst>
                <w14:gs w14:pos="0">
                  <w14:srgbClr w14:val="E30000"/>
                </w14:gs>
                <w14:gs w14:pos="100000">
                  <w14:srgbClr w14:val="760303"/>
                </w14:gs>
              </w14:gsLst>
              <w14:lin w14:scaled="0"/>
            </w14:gradFill>
          </w14:textFill>
        </w:rPr>
        <w:t>××××××</w:t>
      </w:r>
      <w:r>
        <w:rPr>
          <w:rFonts w:hint="eastAsia" w:ascii="仿宋" w:hAnsi="仿宋" w:eastAsia="仿宋"/>
          <w:sz w:val="32"/>
          <w:szCs w:val="32"/>
          <w:lang w:eastAsia="zh-CN"/>
        </w:rPr>
        <w:t>申请注册使用</w:t>
      </w:r>
      <w:r>
        <w:rPr>
          <w:rFonts w:hint="eastAsia" w:ascii="仿宋" w:hAnsi="仿宋" w:eastAsia="仿宋"/>
          <w:sz w:val="32"/>
          <w:szCs w:val="32"/>
        </w:rPr>
        <w:t>“鄂尔多斯市住房公积金单位版网上</w:t>
      </w:r>
      <w:r>
        <w:rPr>
          <w:rFonts w:hint="eastAsia" w:ascii="仿宋" w:hAnsi="仿宋" w:eastAsia="仿宋"/>
          <w:sz w:val="32"/>
          <w:szCs w:val="32"/>
          <w:lang w:eastAsia="zh-CN"/>
        </w:rPr>
        <w:t>服务</w:t>
      </w:r>
      <w:r>
        <w:rPr>
          <w:rFonts w:hint="eastAsia" w:ascii="仿宋" w:hAnsi="仿宋" w:eastAsia="仿宋"/>
          <w:sz w:val="32"/>
          <w:szCs w:val="32"/>
        </w:rPr>
        <w:t>大厅”业务系统</w:t>
      </w:r>
      <w:r>
        <w:rPr>
          <w:rFonts w:hint="eastAsia" w:ascii="仿宋" w:hAnsi="仿宋" w:eastAsia="仿宋"/>
          <w:sz w:val="32"/>
          <w:szCs w:val="32"/>
          <w:lang w:eastAsia="zh-CN"/>
        </w:rPr>
        <w:t>办理缴存等相关业务。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rPr>
      </w:pPr>
      <w:r>
        <w:rPr>
          <w:rFonts w:hint="eastAsia" w:ascii="仿宋" w:hAnsi="仿宋" w:eastAsia="仿宋"/>
          <w:sz w:val="32"/>
          <w:szCs w:val="32"/>
          <w:lang w:eastAsia="zh-CN"/>
        </w:rPr>
        <w:t>我单位承诺按照</w:t>
      </w:r>
      <w:r>
        <w:rPr>
          <w:rFonts w:hint="eastAsia" w:ascii="仿宋" w:hAnsi="仿宋" w:eastAsia="仿宋"/>
          <w:sz w:val="32"/>
          <w:szCs w:val="32"/>
        </w:rPr>
        <w:t>住房公积金政策规定和单位</w:t>
      </w:r>
      <w:r>
        <w:rPr>
          <w:rFonts w:hint="eastAsia" w:ascii="仿宋" w:hAnsi="仿宋" w:eastAsia="仿宋"/>
          <w:sz w:val="32"/>
          <w:szCs w:val="32"/>
          <w:lang w:eastAsia="zh-CN"/>
        </w:rPr>
        <w:t>版</w:t>
      </w:r>
      <w:r>
        <w:rPr>
          <w:rFonts w:hint="eastAsia" w:ascii="仿宋" w:hAnsi="仿宋" w:eastAsia="仿宋"/>
          <w:sz w:val="32"/>
          <w:szCs w:val="32"/>
        </w:rPr>
        <w:t>网上</w:t>
      </w:r>
      <w:r>
        <w:rPr>
          <w:rFonts w:hint="eastAsia" w:ascii="仿宋" w:hAnsi="仿宋" w:eastAsia="仿宋"/>
          <w:sz w:val="32"/>
          <w:szCs w:val="32"/>
          <w:lang w:eastAsia="zh-CN"/>
        </w:rPr>
        <w:t>服务大厅操作</w:t>
      </w:r>
      <w:r>
        <w:rPr>
          <w:rFonts w:hint="eastAsia" w:ascii="仿宋" w:hAnsi="仿宋" w:eastAsia="仿宋"/>
          <w:sz w:val="32"/>
          <w:szCs w:val="32"/>
        </w:rPr>
        <w:t>手册、系统提示进行操作。使用</w:t>
      </w:r>
      <w:r>
        <w:rPr>
          <w:rFonts w:hint="eastAsia" w:ascii="仿宋" w:hAnsi="仿宋" w:eastAsia="仿宋"/>
          <w:sz w:val="32"/>
          <w:szCs w:val="32"/>
          <w:lang w:eastAsia="zh-CN"/>
        </w:rPr>
        <w:t>缴存单位账号、登录名称、登录</w:t>
      </w:r>
      <w:r>
        <w:rPr>
          <w:rFonts w:hint="eastAsia" w:ascii="仿宋" w:hAnsi="仿宋" w:eastAsia="仿宋"/>
          <w:sz w:val="32"/>
          <w:szCs w:val="32"/>
        </w:rPr>
        <w:t>密码</w:t>
      </w:r>
      <w:r>
        <w:rPr>
          <w:rFonts w:hint="eastAsia" w:ascii="仿宋" w:hAnsi="仿宋" w:eastAsia="仿宋"/>
          <w:sz w:val="32"/>
          <w:szCs w:val="32"/>
          <w:lang w:eastAsia="zh-CN"/>
        </w:rPr>
        <w:t>及短信验证码登录进行业务办理</w:t>
      </w:r>
      <w:r>
        <w:rPr>
          <w:rFonts w:hint="eastAsia" w:ascii="仿宋" w:hAnsi="仿宋" w:eastAsia="仿宋"/>
          <w:sz w:val="32"/>
          <w:szCs w:val="32"/>
        </w:rPr>
        <w:t>。</w:t>
      </w:r>
      <w:r>
        <w:rPr>
          <w:rFonts w:hint="eastAsia" w:ascii="仿宋" w:hAnsi="仿宋" w:eastAsia="仿宋"/>
          <w:sz w:val="32"/>
          <w:szCs w:val="32"/>
          <w:lang w:eastAsia="zh-CN"/>
        </w:rPr>
        <w:t>保证提供</w:t>
      </w:r>
      <w:r>
        <w:rPr>
          <w:rFonts w:hint="eastAsia" w:ascii="仿宋" w:hAnsi="仿宋" w:eastAsia="仿宋"/>
          <w:sz w:val="32"/>
          <w:szCs w:val="32"/>
        </w:rPr>
        <w:t>数据资料的真实性</w:t>
      </w:r>
      <w:r>
        <w:rPr>
          <w:rFonts w:hint="eastAsia" w:ascii="仿宋" w:hAnsi="仿宋" w:eastAsia="仿宋"/>
          <w:sz w:val="32"/>
          <w:szCs w:val="32"/>
          <w:lang w:eastAsia="zh-CN"/>
        </w:rPr>
        <w:t>、</w:t>
      </w:r>
      <w:r>
        <w:rPr>
          <w:rFonts w:hint="eastAsia" w:ascii="仿宋" w:hAnsi="仿宋" w:eastAsia="仿宋"/>
          <w:sz w:val="32"/>
          <w:szCs w:val="32"/>
        </w:rPr>
        <w:t>准确性</w:t>
      </w:r>
      <w:r>
        <w:rPr>
          <w:rFonts w:hint="eastAsia" w:ascii="仿宋" w:hAnsi="仿宋" w:eastAsia="仿宋"/>
          <w:sz w:val="32"/>
          <w:szCs w:val="32"/>
          <w:lang w:eastAsia="zh-CN"/>
        </w:rPr>
        <w:t>、</w:t>
      </w:r>
      <w:r>
        <w:rPr>
          <w:rFonts w:hint="eastAsia" w:ascii="仿宋" w:hAnsi="仿宋" w:eastAsia="仿宋"/>
          <w:sz w:val="32"/>
          <w:szCs w:val="32"/>
        </w:rPr>
        <w:t>合法性</w:t>
      </w:r>
      <w:r>
        <w:rPr>
          <w:rFonts w:hint="eastAsia" w:ascii="仿宋" w:hAnsi="仿宋" w:eastAsia="仿宋"/>
          <w:sz w:val="32"/>
          <w:szCs w:val="32"/>
          <w:lang w:eastAsia="zh-CN"/>
        </w:rPr>
        <w:t>，不</w:t>
      </w:r>
      <w:r>
        <w:rPr>
          <w:rFonts w:hint="eastAsia" w:ascii="仿宋" w:hAnsi="仿宋" w:eastAsia="仿宋"/>
          <w:sz w:val="32"/>
          <w:szCs w:val="32"/>
        </w:rPr>
        <w:t>输入虚假及无效数据</w:t>
      </w:r>
      <w:r>
        <w:rPr>
          <w:rFonts w:hint="eastAsia" w:ascii="仿宋" w:hAnsi="仿宋" w:eastAsia="仿宋"/>
          <w:sz w:val="32"/>
          <w:szCs w:val="32"/>
          <w:lang w:eastAsia="zh-CN"/>
        </w:rPr>
        <w:t>。</w:t>
      </w:r>
      <w:r>
        <w:rPr>
          <w:rFonts w:hint="eastAsia" w:ascii="仿宋" w:hAnsi="仿宋" w:eastAsia="仿宋"/>
          <w:sz w:val="32"/>
          <w:szCs w:val="32"/>
        </w:rPr>
        <w:t>妥善使用单位版网上</w:t>
      </w:r>
      <w:r>
        <w:rPr>
          <w:rFonts w:hint="eastAsia" w:ascii="仿宋" w:hAnsi="仿宋" w:eastAsia="仿宋"/>
          <w:sz w:val="32"/>
          <w:szCs w:val="32"/>
          <w:lang w:eastAsia="zh-CN"/>
        </w:rPr>
        <w:t>服务</w:t>
      </w:r>
      <w:r>
        <w:rPr>
          <w:rFonts w:hint="eastAsia" w:ascii="仿宋" w:hAnsi="仿宋" w:eastAsia="仿宋"/>
          <w:sz w:val="32"/>
          <w:szCs w:val="32"/>
        </w:rPr>
        <w:t>大厅业务系统，</w:t>
      </w:r>
      <w:r>
        <w:rPr>
          <w:rFonts w:hint="eastAsia" w:ascii="仿宋" w:hAnsi="仿宋" w:eastAsia="仿宋"/>
          <w:sz w:val="32"/>
          <w:szCs w:val="32"/>
          <w:lang w:eastAsia="zh-CN"/>
        </w:rPr>
        <w:t>不</w:t>
      </w:r>
      <w:r>
        <w:rPr>
          <w:rFonts w:hint="eastAsia" w:ascii="仿宋" w:hAnsi="仿宋" w:eastAsia="仿宋"/>
          <w:sz w:val="32"/>
          <w:szCs w:val="32"/>
        </w:rPr>
        <w:t>泄露密码</w:t>
      </w:r>
      <w:r>
        <w:rPr>
          <w:rFonts w:hint="eastAsia" w:ascii="仿宋" w:hAnsi="仿宋" w:eastAsia="仿宋"/>
          <w:sz w:val="32"/>
          <w:szCs w:val="32"/>
          <w:lang w:eastAsia="zh-CN"/>
        </w:rPr>
        <w:t>、</w:t>
      </w:r>
      <w:r>
        <w:rPr>
          <w:rFonts w:hint="eastAsia" w:ascii="仿宋" w:hAnsi="仿宋" w:eastAsia="仿宋"/>
          <w:sz w:val="32"/>
          <w:szCs w:val="32"/>
        </w:rPr>
        <w:t>职工个人信息</w:t>
      </w:r>
      <w:r>
        <w:rPr>
          <w:rFonts w:hint="eastAsia" w:ascii="仿宋" w:hAnsi="仿宋" w:eastAsia="仿宋"/>
          <w:sz w:val="32"/>
          <w:szCs w:val="32"/>
          <w:lang w:eastAsia="zh-CN"/>
        </w:rPr>
        <w:t>等</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Arial" w:hAnsi="Arial" w:eastAsia="仿宋" w:cs="Arial"/>
          <w:color w:val="auto"/>
          <w:sz w:val="32"/>
          <w:szCs w:val="32"/>
          <w:u w:val="none"/>
          <w:lang w:eastAsia="zh-CN"/>
        </w:rPr>
      </w:pPr>
      <w:r>
        <w:rPr>
          <w:rFonts w:hint="eastAsia" w:ascii="仿宋" w:hAnsi="仿宋" w:eastAsia="仿宋"/>
          <w:sz w:val="32"/>
          <w:szCs w:val="32"/>
          <w:lang w:eastAsia="zh-CN"/>
        </w:rPr>
        <w:t>现授权我单位经办人</w:t>
      </w:r>
      <w:r>
        <w:rPr>
          <w:rFonts w:hint="eastAsia" w:ascii="仿宋" w:hAnsi="仿宋" w:eastAsia="仿宋"/>
          <w:sz w:val="32"/>
          <w:szCs w:val="32"/>
          <w:lang w:eastAsia="zh-CN"/>
          <w14:textFill>
            <w14:gradFill>
              <w14:gsLst>
                <w14:gs w14:pos="0">
                  <w14:srgbClr w14:val="E30000"/>
                </w14:gs>
                <w14:gs w14:pos="100000">
                  <w14:srgbClr w14:val="760303"/>
                </w14:gs>
              </w14:gsLst>
              <w14:lin w14:scaled="0"/>
            </w14:gradFill>
          </w14:textFill>
        </w:rPr>
        <w:t>姓名</w:t>
      </w:r>
      <w:r>
        <w:rPr>
          <w:rFonts w:hint="default" w:ascii="Arial" w:hAnsi="Arial" w:eastAsia="仿宋" w:cs="Arial"/>
          <w:sz w:val="32"/>
          <w:szCs w:val="32"/>
          <w:u w:val="none"/>
          <w:lang w:eastAsia="zh-CN"/>
          <w14:textFill>
            <w14:gradFill>
              <w14:gsLst>
                <w14:gs w14:pos="0">
                  <w14:srgbClr w14:val="E30000"/>
                </w14:gs>
                <w14:gs w14:pos="100000">
                  <w14:srgbClr w14:val="760303"/>
                </w14:gs>
              </w14:gsLst>
              <w14:lin w14:scaled="0"/>
            </w14:gradFill>
          </w14:textFill>
        </w:rPr>
        <w:t>××××</w:t>
      </w:r>
      <w:r>
        <w:rPr>
          <w:rFonts w:hint="eastAsia" w:ascii="Arial" w:hAnsi="Arial" w:eastAsia="仿宋" w:cs="Arial"/>
          <w:sz w:val="32"/>
          <w:szCs w:val="32"/>
          <w:u w:val="none"/>
          <w:lang w:eastAsia="zh-CN"/>
          <w14:textFill>
            <w14:gradFill>
              <w14:gsLst>
                <w14:gs w14:pos="0">
                  <w14:srgbClr w14:val="E30000"/>
                </w14:gs>
                <w14:gs w14:pos="100000">
                  <w14:srgbClr w14:val="760303"/>
                </w14:gs>
              </w14:gsLst>
              <w14:lin w14:scaled="0"/>
            </w14:gradFill>
          </w14:textFill>
        </w:rPr>
        <w:t>、身份证号</w:t>
      </w:r>
      <w:r>
        <w:rPr>
          <w:rFonts w:hint="default" w:ascii="Arial" w:hAnsi="Arial" w:eastAsia="仿宋" w:cs="Arial"/>
          <w:sz w:val="32"/>
          <w:szCs w:val="32"/>
          <w:u w:val="none"/>
          <w:lang w:eastAsia="zh-CN"/>
          <w14:textFill>
            <w14:gradFill>
              <w14:gsLst>
                <w14:gs w14:pos="0">
                  <w14:srgbClr w14:val="E30000"/>
                </w14:gs>
                <w14:gs w14:pos="100000">
                  <w14:srgbClr w14:val="760303"/>
                </w14:gs>
              </w14:gsLst>
              <w14:lin w14:scaled="0"/>
            </w14:gradFill>
          </w14:textFill>
        </w:rPr>
        <w:t>×××××××××</w:t>
      </w:r>
      <w:r>
        <w:rPr>
          <w:rFonts w:hint="eastAsia" w:ascii="Arial" w:hAnsi="Arial" w:eastAsia="仿宋" w:cs="Arial"/>
          <w:sz w:val="32"/>
          <w:szCs w:val="32"/>
          <w:u w:val="none"/>
          <w:lang w:eastAsia="zh-CN"/>
          <w14:textFill>
            <w14:gradFill>
              <w14:gsLst>
                <w14:gs w14:pos="0">
                  <w14:srgbClr w14:val="E30000"/>
                </w14:gs>
                <w14:gs w14:pos="100000">
                  <w14:srgbClr w14:val="760303"/>
                </w14:gs>
              </w14:gsLst>
              <w14:lin w14:scaled="0"/>
            </w14:gradFill>
          </w14:textFill>
        </w:rPr>
        <w:t>、手机号</w:t>
      </w:r>
      <w:r>
        <w:rPr>
          <w:rFonts w:hint="default" w:ascii="Arial" w:hAnsi="Arial" w:eastAsia="仿宋" w:cs="Arial"/>
          <w:sz w:val="32"/>
          <w:szCs w:val="32"/>
          <w:u w:val="none"/>
          <w:lang w:eastAsia="zh-CN"/>
          <w14:textFill>
            <w14:gradFill>
              <w14:gsLst>
                <w14:gs w14:pos="0">
                  <w14:srgbClr w14:val="E30000"/>
                </w14:gs>
                <w14:gs w14:pos="100000">
                  <w14:srgbClr w14:val="760303"/>
                </w14:gs>
              </w14:gsLst>
              <w14:lin w14:scaled="0"/>
            </w14:gradFill>
          </w14:textFill>
        </w:rPr>
        <w:t>××××××</w:t>
      </w:r>
      <w:r>
        <w:rPr>
          <w:rFonts w:hint="eastAsia" w:ascii="Arial" w:hAnsi="Arial" w:eastAsia="仿宋" w:cs="Arial"/>
          <w:color w:val="auto"/>
          <w:sz w:val="32"/>
          <w:szCs w:val="32"/>
          <w:u w:val="none"/>
          <w:lang w:eastAsia="zh-CN"/>
        </w:rPr>
        <w:t>办理相关事宜，严格按照上述内容执行操作。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b/>
          <w:bCs/>
          <w:color w:val="auto"/>
          <w:sz w:val="32"/>
          <w:szCs w:val="32"/>
          <w:lang w:eastAsia="zh-CN"/>
        </w:rPr>
      </w:pPr>
      <w:r>
        <w:rPr>
          <w:rFonts w:hint="eastAsia" w:ascii="Arial" w:hAnsi="Arial" w:eastAsia="仿宋" w:cs="Arial"/>
          <w:color w:val="auto"/>
          <w:sz w:val="32"/>
          <w:szCs w:val="32"/>
          <w:u w:val="none"/>
          <w:lang w:eastAsia="zh-CN"/>
        </w:rPr>
        <w:t>若违反相关规定我单位自行承担全部责任。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仿宋" w:cs="Arial"/>
          <w:sz w:val="32"/>
          <w:szCs w:val="32"/>
          <w:u w:val="none"/>
          <w:lang w:val="en-US" w:eastAsia="zh-CN"/>
          <w14:textFill>
            <w14:gradFill>
              <w14:gsLst>
                <w14:gs w14:pos="0">
                  <w14:srgbClr w14:val="E30000"/>
                </w14:gs>
                <w14:gs w14:pos="100000">
                  <w14:srgbClr w14:val="760303"/>
                </w14:gs>
              </w14:gsLst>
              <w14:lin w14:scaled="0"/>
            </w14:gradFill>
          </w14:textFill>
        </w:rPr>
      </w:pPr>
      <w:r>
        <w:rPr>
          <w:rFonts w:hint="eastAsia" w:ascii="Arial" w:hAnsi="Arial" w:eastAsia="仿宋" w:cs="Arial"/>
          <w:sz w:val="32"/>
          <w:szCs w:val="32"/>
          <w:u w:val="none"/>
          <w:lang w:val="en-US" w:eastAsia="zh-CN"/>
          <w14:textFill>
            <w14:gradFill>
              <w14:gsLst>
                <w14:gs w14:pos="0">
                  <w14:srgbClr w14:val="E30000"/>
                </w14:gs>
                <w14:gs w14:pos="100000">
                  <w14:srgbClr w14:val="760303"/>
                </w14:gs>
              </w14:gsLst>
              <w14:lin w14:scaled="0"/>
            </w14:gra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仿宋" w:cs="Arial"/>
          <w:sz w:val="32"/>
          <w:szCs w:val="32"/>
          <w:u w:val="none"/>
          <w:lang w:val="en-US" w:eastAsia="zh-CN"/>
          <w14:textFill>
            <w14:gradFill>
              <w14:gsLst>
                <w14:gs w14:pos="0">
                  <w14:srgbClr w14:val="E30000"/>
                </w14:gs>
                <w14:gs w14:pos="100000">
                  <w14:srgbClr w14:val="760303"/>
                </w14:gs>
              </w14:gsLst>
              <w14:lin w14:scaled="0"/>
            </w14:gradFill>
          </w14:textFill>
        </w:rPr>
      </w:pPr>
      <w:r>
        <w:rPr>
          <w:rFonts w:hint="eastAsia" w:ascii="Arial" w:hAnsi="Arial" w:eastAsia="仿宋" w:cs="Arial"/>
          <w:sz w:val="32"/>
          <w:szCs w:val="32"/>
          <w:u w:val="none"/>
          <w:lang w:val="en-US" w:eastAsia="zh-CN"/>
          <w14:textFill>
            <w14:gradFill>
              <w14:gsLst>
                <w14:gs w14:pos="0">
                  <w14:srgbClr w14:val="E30000"/>
                </w14:gs>
                <w14:gs w14:pos="100000">
                  <w14:srgbClr w14:val="760303"/>
                </w14:gs>
              </w14:gsLst>
              <w14:lin w14:scaled="0"/>
            </w14:gra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仿宋" w:cs="Arial"/>
          <w:sz w:val="32"/>
          <w:szCs w:val="32"/>
          <w:u w:val="none"/>
          <w:lang w:eastAsia="zh-CN"/>
          <w14:textFill>
            <w14:gradFill>
              <w14:gsLst>
                <w14:gs w14:pos="0">
                  <w14:srgbClr w14:val="E30000"/>
                </w14:gs>
                <w14:gs w14:pos="100000">
                  <w14:srgbClr w14:val="760303"/>
                </w14:gs>
              </w14:gsLst>
              <w14:lin w14:scaled="0"/>
            </w14:gradFill>
          </w14:textFill>
        </w:rPr>
      </w:pPr>
      <w:r>
        <w:rPr>
          <w:rFonts w:hint="eastAsia" w:ascii="Arial" w:hAnsi="Arial" w:eastAsia="仿宋" w:cs="Arial"/>
          <w:sz w:val="32"/>
          <w:szCs w:val="32"/>
          <w:u w:val="none"/>
          <w:lang w:val="en-US" w:eastAsia="zh-CN"/>
          <w14:textFill>
            <w14:gradFill>
              <w14:gsLst>
                <w14:gs w14:pos="0">
                  <w14:srgbClr w14:val="E30000"/>
                </w14:gs>
                <w14:gs w14:pos="100000">
                  <w14:srgbClr w14:val="760303"/>
                </w14:gs>
              </w14:gsLst>
              <w14:lin w14:scaled="0"/>
            </w14:gradFill>
          </w14:textFill>
        </w:rPr>
        <w:t xml:space="preserve">          </w:t>
      </w:r>
      <w:r>
        <w:rPr>
          <w:rFonts w:hint="eastAsia" w:ascii="Arial" w:hAnsi="Arial" w:eastAsia="仿宋" w:cs="Arial"/>
          <w:sz w:val="32"/>
          <w:szCs w:val="32"/>
          <w:u w:val="none"/>
          <w:lang w:eastAsia="zh-CN"/>
          <w14:textFill>
            <w14:gradFill>
              <w14:gsLst>
                <w14:gs w14:pos="0">
                  <w14:srgbClr w14:val="E30000"/>
                </w14:gs>
                <w14:gs w14:pos="100000">
                  <w14:srgbClr w14:val="760303"/>
                </w14:gs>
              </w14:gsLst>
              <w14:lin w14:scaled="0"/>
            </w14:gradFill>
          </w14:textFill>
        </w:rPr>
        <w:t>单位公章：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仿宋" w:cs="Arial"/>
          <w:sz w:val="32"/>
          <w:szCs w:val="32"/>
          <w:u w:val="none"/>
          <w:lang w:val="en-US" w:eastAsia="zh-CN"/>
          <w14:textFill>
            <w14:gradFill>
              <w14:gsLst>
                <w14:gs w14:pos="0">
                  <w14:srgbClr w14:val="E30000"/>
                </w14:gs>
                <w14:gs w14:pos="100000">
                  <w14:srgbClr w14:val="760303"/>
                </w14:gs>
              </w14:gsLst>
              <w14:lin w14:scaled="0"/>
            </w14:gradFill>
          </w14:textFill>
        </w:rPr>
      </w:pPr>
      <w:r>
        <w:rPr>
          <w:rFonts w:hint="eastAsia" w:ascii="Arial" w:hAnsi="Arial" w:eastAsia="仿宋" w:cs="Arial"/>
          <w:sz w:val="32"/>
          <w:szCs w:val="32"/>
          <w:u w:val="none"/>
          <w:lang w:val="en-US" w:eastAsia="zh-CN"/>
          <w14:textFill>
            <w14:gradFill>
              <w14:gsLst>
                <w14:gs w14:pos="0">
                  <w14:srgbClr w14:val="E30000"/>
                </w14:gs>
                <w14:gs w14:pos="100000">
                  <w14:srgbClr w14:val="760303"/>
                </w14:gs>
              </w14:gsLst>
              <w14:lin w14:scaled="0"/>
            </w14:gradFill>
          </w14:textFill>
        </w:rPr>
        <w:t xml:space="preserve">          法人手章：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Arial" w:hAnsi="Arial" w:eastAsia="仿宋" w:cs="Arial"/>
          <w:sz w:val="32"/>
          <w:szCs w:val="32"/>
          <w:u w:val="none"/>
          <w:lang w:val="en-US" w:eastAsia="zh-CN"/>
          <w14:textFill>
            <w14:gradFill>
              <w14:gsLst>
                <w14:gs w14:pos="0">
                  <w14:srgbClr w14:val="E30000"/>
                </w14:gs>
                <w14:gs w14:pos="100000">
                  <w14:srgbClr w14:val="760303"/>
                </w14:gs>
              </w14:gsLst>
              <w14:lin w14:scaled="0"/>
            </w14:gradFill>
          </w14:textFill>
        </w:rPr>
      </w:pPr>
      <w:r>
        <w:rPr>
          <w:rFonts w:hint="eastAsia" w:ascii="Arial" w:hAnsi="Arial" w:eastAsia="仿宋" w:cs="Arial"/>
          <w:sz w:val="32"/>
          <w:szCs w:val="32"/>
          <w:u w:val="none"/>
          <w:lang w:val="en-US" w:eastAsia="zh-CN"/>
          <w14:textFill>
            <w14:gradFill>
              <w14:gsLst>
                <w14:gs w14:pos="0">
                  <w14:srgbClr w14:val="E30000"/>
                </w14:gs>
                <w14:gs w14:pos="100000">
                  <w14:srgbClr w14:val="760303"/>
                </w14:gs>
              </w14:gsLst>
              <w14:lin w14:scaled="0"/>
            </w14:gradFill>
          </w14:textFill>
        </w:rPr>
        <w:t xml:space="preserve">              法人手机号码：  </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Arial" w:hAnsi="Arial" w:eastAsia="仿宋" w:cs="Arial"/>
          <w:sz w:val="32"/>
          <w:szCs w:val="32"/>
          <w:u w:val="none"/>
          <w:lang w:eastAsia="zh-CN"/>
          <w14:textFill>
            <w14:gradFill>
              <w14:gsLst>
                <w14:gs w14:pos="0">
                  <w14:srgbClr w14:val="E30000"/>
                </w14:gs>
                <w14:gs w14:pos="100000">
                  <w14:srgbClr w14:val="760303"/>
                </w14:gs>
              </w14:gsLst>
              <w14:lin w14:scaled="0"/>
            </w14:gradFill>
          </w14:textFill>
        </w:rPr>
      </w:pPr>
      <w:r>
        <w:rPr>
          <w:rFonts w:hint="default" w:ascii="Arial" w:hAnsi="Arial" w:eastAsia="仿宋" w:cs="Arial"/>
          <w:sz w:val="32"/>
          <w:szCs w:val="32"/>
          <w:u w:val="none"/>
          <w:lang w:eastAsia="zh-CN"/>
          <w14:textFill>
            <w14:gradFill>
              <w14:gsLst>
                <w14:gs w14:pos="0">
                  <w14:srgbClr w14:val="E30000"/>
                </w14:gs>
                <w14:gs w14:pos="100000">
                  <w14:srgbClr w14:val="760303"/>
                </w14:gs>
              </w14:gsLst>
              <w14:lin w14:scaled="0"/>
            </w14:gradFill>
          </w14:textFill>
        </w:rPr>
        <w:t>××××××</w:t>
      </w:r>
      <w:r>
        <w:rPr>
          <w:rFonts w:hint="eastAsia" w:ascii="Arial" w:hAnsi="Arial" w:eastAsia="仿宋" w:cs="Arial"/>
          <w:sz w:val="32"/>
          <w:szCs w:val="32"/>
          <w:u w:val="none"/>
          <w:lang w:eastAsia="zh-CN"/>
          <w14:textFill>
            <w14:gradFill>
              <w14:gsLst>
                <w14:gs w14:pos="0">
                  <w14:srgbClr w14:val="E30000"/>
                </w14:gs>
                <w14:gs w14:pos="100000">
                  <w14:srgbClr w14:val="760303"/>
                </w14:gs>
              </w14:gsLst>
              <w14:lin w14:scaled="0"/>
            </w14:gradFill>
          </w14:textFill>
        </w:rPr>
        <w:t>（单位全称）</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sz w:val="32"/>
          <w:szCs w:val="32"/>
        </w:rPr>
      </w:pPr>
      <w:r>
        <w:rPr>
          <w:rFonts w:hint="default" w:ascii="Arial" w:hAnsi="Arial" w:eastAsia="仿宋" w:cs="Arial"/>
          <w:sz w:val="32"/>
          <w:szCs w:val="32"/>
          <w:u w:val="none"/>
          <w:lang w:eastAsia="zh-CN"/>
          <w14:textFill>
            <w14:gradFill>
              <w14:gsLst>
                <w14:gs w14:pos="0">
                  <w14:srgbClr w14:val="E30000"/>
                </w14:gs>
                <w14:gs w14:pos="100000">
                  <w14:srgbClr w14:val="760303"/>
                </w14:gs>
              </w14:gsLst>
              <w14:lin w14:scaled="0"/>
            </w14:gradFill>
          </w14:textFill>
        </w:rPr>
        <w:t>××××</w:t>
      </w:r>
      <w:r>
        <w:rPr>
          <w:rFonts w:hint="eastAsia" w:ascii="Arial" w:hAnsi="Arial" w:eastAsia="仿宋" w:cs="Arial"/>
          <w:sz w:val="32"/>
          <w:szCs w:val="32"/>
          <w:u w:val="none"/>
          <w:lang w:val="en-US" w:eastAsia="zh-CN"/>
          <w14:textFill>
            <w14:gradFill>
              <w14:gsLst>
                <w14:gs w14:pos="0">
                  <w14:srgbClr w14:val="E30000"/>
                </w14:gs>
                <w14:gs w14:pos="100000">
                  <w14:srgbClr w14:val="760303"/>
                </w14:gs>
              </w14:gsLst>
              <w14:lin w14:scaled="0"/>
            </w14:gradFill>
          </w14:textFill>
        </w:rPr>
        <w:t xml:space="preserve"> </w:t>
      </w:r>
      <w:r>
        <w:rPr>
          <w:rFonts w:hint="eastAsia" w:ascii="Arial" w:hAnsi="Arial" w:eastAsia="仿宋" w:cs="Arial"/>
          <w:sz w:val="32"/>
          <w:szCs w:val="32"/>
          <w:u w:val="none"/>
          <w:lang w:eastAsia="zh-CN"/>
          <w14:textFill>
            <w14:gradFill>
              <w14:gsLst>
                <w14:gs w14:pos="0">
                  <w14:srgbClr w14:val="E30000"/>
                </w14:gs>
                <w14:gs w14:pos="100000">
                  <w14:srgbClr w14:val="760303"/>
                </w14:gs>
              </w14:gsLst>
              <w14:lin w14:scaled="0"/>
            </w14:gradFill>
          </w14:textFill>
        </w:rPr>
        <w:t>年</w:t>
      </w:r>
      <w:r>
        <w:rPr>
          <w:rFonts w:hint="default" w:ascii="Arial" w:hAnsi="Arial" w:eastAsia="仿宋" w:cs="Arial"/>
          <w:sz w:val="32"/>
          <w:szCs w:val="32"/>
          <w:u w:val="none"/>
          <w:lang w:eastAsia="zh-CN"/>
          <w14:textFill>
            <w14:gradFill>
              <w14:gsLst>
                <w14:gs w14:pos="0">
                  <w14:srgbClr w14:val="E30000"/>
                </w14:gs>
                <w14:gs w14:pos="100000">
                  <w14:srgbClr w14:val="760303"/>
                </w14:gs>
              </w14:gsLst>
              <w14:lin w14:scaled="0"/>
            </w14:gradFill>
          </w14:textFill>
        </w:rPr>
        <w:t>××</w:t>
      </w:r>
      <w:r>
        <w:rPr>
          <w:rFonts w:hint="eastAsia" w:ascii="Arial" w:hAnsi="Arial" w:eastAsia="仿宋" w:cs="Arial"/>
          <w:sz w:val="32"/>
          <w:szCs w:val="32"/>
          <w:u w:val="none"/>
          <w:lang w:eastAsia="zh-CN"/>
          <w14:textFill>
            <w14:gradFill>
              <w14:gsLst>
                <w14:gs w14:pos="0">
                  <w14:srgbClr w14:val="E30000"/>
                </w14:gs>
                <w14:gs w14:pos="100000">
                  <w14:srgbClr w14:val="760303"/>
                </w14:gs>
              </w14:gsLst>
              <w14:lin w14:scaled="0"/>
            </w14:gradFill>
          </w14:textFill>
        </w:rPr>
        <w:t>月</w:t>
      </w:r>
      <w:r>
        <w:rPr>
          <w:rFonts w:hint="default" w:ascii="Arial" w:hAnsi="Arial" w:eastAsia="仿宋" w:cs="Arial"/>
          <w:sz w:val="32"/>
          <w:szCs w:val="32"/>
          <w:u w:val="none"/>
          <w:lang w:eastAsia="zh-CN"/>
          <w14:textFill>
            <w14:gradFill>
              <w14:gsLst>
                <w14:gs w14:pos="0">
                  <w14:srgbClr w14:val="E30000"/>
                </w14:gs>
                <w14:gs w14:pos="100000">
                  <w14:srgbClr w14:val="760303"/>
                </w14:gs>
              </w14:gsLst>
              <w14:lin w14:scaled="0"/>
            </w14:gradFill>
          </w14:textFill>
        </w:rPr>
        <w:t>××</w:t>
      </w:r>
      <w:r>
        <w:rPr>
          <w:rFonts w:hint="eastAsia" w:ascii="Arial" w:hAnsi="Arial" w:eastAsia="仿宋" w:cs="Arial"/>
          <w:sz w:val="32"/>
          <w:szCs w:val="32"/>
          <w:u w:val="none"/>
          <w:lang w:eastAsia="zh-CN"/>
          <w14:textFill>
            <w14:gradFill>
              <w14:gsLst>
                <w14:gs w14:pos="0">
                  <w14:srgbClr w14:val="E30000"/>
                </w14:gs>
                <w14:gs w14:pos="100000">
                  <w14:srgbClr w14:val="760303"/>
                </w14:gs>
              </w14:gsLst>
              <w14:lin w14:scaled="0"/>
            </w14:gradFill>
          </w14:textFill>
        </w:rPr>
        <w:t>日</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both"/>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jc w:val="both"/>
        <w:textAlignment w:val="auto"/>
        <w:rPr>
          <w:rFonts w:hint="eastAsia" w:ascii="仿宋" w:hAnsi="仿宋" w:eastAsia="仿宋"/>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b w:val="0"/>
          <w:bCs w:val="0"/>
          <w:sz w:val="32"/>
          <w:szCs w:val="32"/>
          <w:lang w:eastAsia="zh-CN"/>
        </w:rPr>
      </w:pPr>
      <w:r>
        <w:rPr>
          <w:rFonts w:hint="eastAsia" w:ascii="仿宋" w:hAnsi="仿宋" w:eastAsia="仿宋"/>
          <w:b w:val="0"/>
          <w:bCs w:val="0"/>
          <w:sz w:val="32"/>
          <w:szCs w:val="32"/>
          <w:lang w:eastAsia="zh-CN"/>
        </w:rPr>
        <w:t>附：</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b w:val="0"/>
          <w:bCs w:val="0"/>
          <w:sz w:val="28"/>
          <w:szCs w:val="28"/>
          <w:lang w:eastAsia="zh-CN"/>
        </w:rPr>
      </w:pPr>
      <w:r>
        <w:rPr>
          <w:rFonts w:hint="eastAsia" w:ascii="仿宋" w:hAnsi="仿宋" w:eastAsia="仿宋"/>
          <w:b/>
          <w:bCs/>
          <w:sz w:val="28"/>
          <w:szCs w:val="28"/>
          <w:lang w:val="en-US" w:eastAsia="zh-CN"/>
        </w:rPr>
        <w:t>1.</w:t>
      </w:r>
      <w:r>
        <w:rPr>
          <w:rFonts w:hint="eastAsia" w:ascii="仿宋" w:hAnsi="仿宋" w:eastAsia="仿宋"/>
          <w:b w:val="0"/>
          <w:bCs w:val="0"/>
          <w:sz w:val="28"/>
          <w:szCs w:val="28"/>
          <w:lang w:eastAsia="zh-CN"/>
        </w:rPr>
        <w:t>上述内容填写完整后以红头文件形式拟定</w:t>
      </w:r>
      <w:r>
        <w:rPr>
          <w:rFonts w:hint="eastAsia" w:ascii="仿宋" w:hAnsi="仿宋" w:eastAsia="仿宋"/>
          <w:b w:val="0"/>
          <w:bCs w:val="0"/>
          <w:sz w:val="28"/>
          <w:szCs w:val="28"/>
          <w:lang w:val="en-US" w:eastAsia="zh-CN"/>
        </w:rPr>
        <w:t>1份</w:t>
      </w:r>
      <w:r>
        <w:rPr>
          <w:rFonts w:hint="eastAsia" w:ascii="仿宋" w:hAnsi="仿宋" w:eastAsia="仿宋"/>
          <w:b w:val="0"/>
          <w:bCs w:val="0"/>
          <w:sz w:val="28"/>
          <w:szCs w:val="28"/>
          <w:lang w:eastAsia="zh-CN"/>
        </w:rPr>
        <w:t>，加盖单位公章及法人手章。若单位经办人变更，待办理变更经办人业务后，由新经办人重新拟定授权书。</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default" w:ascii="仿宋" w:hAnsi="仿宋" w:eastAsia="仿宋"/>
          <w:b/>
          <w:bCs/>
          <w:color w:val="0000FF"/>
          <w:sz w:val="28"/>
          <w:szCs w:val="28"/>
          <w:lang w:val="en-US" w:eastAsia="zh-CN"/>
        </w:rPr>
      </w:pPr>
      <w:r>
        <w:rPr>
          <w:rFonts w:hint="eastAsia" w:ascii="仿宋" w:hAnsi="仿宋" w:eastAsia="仿宋"/>
          <w:b/>
          <w:bCs/>
          <w:sz w:val="28"/>
          <w:szCs w:val="28"/>
          <w:lang w:val="en-US" w:eastAsia="zh-CN"/>
        </w:rPr>
        <w:t>2.</w:t>
      </w:r>
      <w:r>
        <w:rPr>
          <w:rFonts w:hint="eastAsia" w:ascii="仿宋" w:hAnsi="仿宋" w:eastAsia="仿宋"/>
          <w:b w:val="0"/>
          <w:bCs w:val="0"/>
          <w:sz w:val="28"/>
          <w:szCs w:val="28"/>
          <w:lang w:val="en-US" w:eastAsia="zh-CN"/>
        </w:rPr>
        <w:t>此授权书可由单位经办人亲自送达中心，或邮寄至中心（邮寄后发送寄件单号至中心联络人电子邮箱，待中心收件确认回复后方可正常使用单位版网厅正常办理业务）。</w:t>
      </w:r>
      <w:r>
        <w:rPr>
          <w:rFonts w:hint="eastAsia" w:ascii="仿宋" w:hAnsi="仿宋" w:eastAsia="仿宋"/>
          <w:b w:val="0"/>
          <w:bCs w:val="0"/>
          <w:color w:val="0000FF"/>
          <w:sz w:val="28"/>
          <w:szCs w:val="28"/>
          <w:lang w:val="en-US" w:eastAsia="zh-CN"/>
        </w:rPr>
        <w:t>并且中心在收到授权书为缴存单位注册网厅使用权限后将发送短信息告知法人及经办人。</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val="0"/>
          <w:bCs w:val="0"/>
          <w:color w:val="auto"/>
          <w:sz w:val="24"/>
          <w:szCs w:val="24"/>
        </w:rPr>
      </w:pPr>
      <w:r>
        <w:rPr>
          <w:rFonts w:ascii="微软雅黑" w:hAnsi="微软雅黑" w:eastAsia="微软雅黑" w:cs="微软雅黑"/>
          <w:b w:val="0"/>
          <w:bCs w:val="0"/>
          <w:color w:val="auto"/>
          <w:sz w:val="24"/>
          <w:szCs w:val="24"/>
          <w:shd w:val="clear" w:fill="FFFFFF"/>
        </w:rPr>
        <w:t>鄂尔多斯市住房公积金中心</w:t>
      </w:r>
      <w:r>
        <w:rPr>
          <w:rFonts w:hint="eastAsia" w:ascii="微软雅黑" w:hAnsi="微软雅黑" w:eastAsia="微软雅黑" w:cs="微软雅黑"/>
          <w:b w:val="0"/>
          <w:bCs w:val="0"/>
          <w:color w:val="auto"/>
          <w:sz w:val="24"/>
          <w:szCs w:val="24"/>
          <w:lang w:eastAsia="zh-CN"/>
        </w:rPr>
        <w:t>单位版网上服务大厅</w:t>
      </w:r>
      <w:r>
        <w:rPr>
          <w:rFonts w:hint="eastAsia" w:ascii="微软雅黑" w:hAnsi="微软雅黑" w:eastAsia="微软雅黑" w:cs="微软雅黑"/>
          <w:b w:val="0"/>
          <w:bCs w:val="0"/>
          <w:color w:val="auto"/>
          <w:sz w:val="24"/>
          <w:szCs w:val="24"/>
        </w:rPr>
        <w:t>使用</w:t>
      </w:r>
      <w:r>
        <w:rPr>
          <w:rFonts w:hint="eastAsia" w:ascii="微软雅黑" w:hAnsi="微软雅黑" w:eastAsia="微软雅黑" w:cs="微软雅黑"/>
          <w:b w:val="0"/>
          <w:bCs w:val="0"/>
          <w:color w:val="auto"/>
          <w:sz w:val="24"/>
          <w:szCs w:val="24"/>
          <w:lang w:eastAsia="zh-CN"/>
        </w:rPr>
        <w:t>授权</w:t>
      </w:r>
      <w:r>
        <w:rPr>
          <w:rFonts w:hint="eastAsia" w:ascii="微软雅黑" w:hAnsi="微软雅黑" w:eastAsia="微软雅黑" w:cs="微软雅黑"/>
          <w:b w:val="0"/>
          <w:bCs w:val="0"/>
          <w:color w:val="auto"/>
          <w:sz w:val="24"/>
          <w:szCs w:val="24"/>
        </w:rPr>
        <w:t>书</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微软雅黑" w:hAnsi="微软雅黑" w:eastAsia="微软雅黑" w:cs="微软雅黑"/>
          <w:b w:val="0"/>
          <w:bCs w:val="0"/>
          <w:color w:val="auto"/>
          <w:sz w:val="24"/>
          <w:szCs w:val="24"/>
          <w:shd w:val="clear" w:fill="FFFFFF"/>
        </w:rPr>
      </w:pPr>
      <w:r>
        <w:rPr>
          <w:rFonts w:hint="eastAsia" w:ascii="微软雅黑" w:hAnsi="微软雅黑" w:eastAsia="微软雅黑" w:cs="微软雅黑"/>
          <w:b w:val="0"/>
          <w:bCs w:val="0"/>
          <w:color w:val="auto"/>
          <w:sz w:val="24"/>
          <w:szCs w:val="24"/>
          <w:shd w:val="clear" w:fill="FFFFFF"/>
          <w:lang w:eastAsia="zh-CN"/>
        </w:rPr>
        <w:t>邮寄</w:t>
      </w:r>
      <w:r>
        <w:rPr>
          <w:rFonts w:ascii="微软雅黑" w:hAnsi="微软雅黑" w:eastAsia="微软雅黑" w:cs="微软雅黑"/>
          <w:b w:val="0"/>
          <w:bCs w:val="0"/>
          <w:color w:val="auto"/>
          <w:sz w:val="24"/>
          <w:szCs w:val="24"/>
          <w:shd w:val="clear" w:fill="FFFFFF"/>
        </w:rPr>
        <w:t>网点联系方式</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微软雅黑" w:hAnsi="微软雅黑" w:eastAsia="微软雅黑" w:cs="微软雅黑"/>
          <w:b w:val="0"/>
          <w:bCs w:val="0"/>
          <w:color w:val="auto"/>
          <w:sz w:val="24"/>
          <w:szCs w:val="24"/>
          <w:shd w:val="clear" w:fill="FFFFFF"/>
        </w:rPr>
      </w:pPr>
    </w:p>
    <w:tbl>
      <w:tblPr>
        <w:tblStyle w:val="7"/>
        <w:tblW w:w="909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803"/>
        <w:gridCol w:w="1352"/>
        <w:gridCol w:w="169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lang w:eastAsia="zh-CN"/>
              </w:rPr>
            </w:pPr>
            <w:r>
              <w:rPr>
                <w:rFonts w:hint="eastAsia" w:ascii="微软雅黑" w:hAnsi="微软雅黑" w:eastAsia="微软雅黑" w:cs="微软雅黑"/>
                <w:b w:val="0"/>
                <w:bCs w:val="0"/>
                <w:color w:val="auto"/>
                <w:sz w:val="21"/>
                <w:szCs w:val="21"/>
                <w:shd w:val="clear" w:fill="FFFFFF"/>
                <w:vertAlign w:val="baseline"/>
                <w:lang w:eastAsia="zh-CN"/>
              </w:rPr>
              <w:t>序号</w:t>
            </w:r>
          </w:p>
        </w:tc>
        <w:tc>
          <w:tcPr>
            <w:tcW w:w="28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lang w:eastAsia="zh-CN"/>
              </w:rPr>
            </w:pPr>
            <w:r>
              <w:rPr>
                <w:rFonts w:hint="eastAsia" w:ascii="微软雅黑" w:hAnsi="微软雅黑" w:eastAsia="微软雅黑" w:cs="微软雅黑"/>
                <w:b w:val="0"/>
                <w:bCs w:val="0"/>
                <w:color w:val="auto"/>
                <w:sz w:val="21"/>
                <w:szCs w:val="21"/>
                <w:shd w:val="clear" w:fill="FFFFFF"/>
                <w:vertAlign w:val="baseline"/>
                <w:lang w:eastAsia="zh-CN"/>
              </w:rPr>
              <w:t>部门</w:t>
            </w:r>
          </w:p>
        </w:tc>
        <w:tc>
          <w:tcPr>
            <w:tcW w:w="13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lang w:eastAsia="zh-CN"/>
              </w:rPr>
            </w:pPr>
            <w:r>
              <w:rPr>
                <w:rFonts w:hint="eastAsia" w:ascii="微软雅黑" w:hAnsi="微软雅黑" w:eastAsia="微软雅黑" w:cs="微软雅黑"/>
                <w:b w:val="0"/>
                <w:bCs w:val="0"/>
                <w:color w:val="auto"/>
                <w:sz w:val="21"/>
                <w:szCs w:val="21"/>
                <w:shd w:val="clear" w:fill="FFFFFF"/>
                <w:vertAlign w:val="baseline"/>
                <w:lang w:eastAsia="zh-CN"/>
              </w:rPr>
              <w:t>中心联络人</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lang w:eastAsia="zh-CN"/>
              </w:rPr>
            </w:pPr>
            <w:r>
              <w:rPr>
                <w:rFonts w:hint="eastAsia" w:ascii="微软雅黑" w:hAnsi="微软雅黑" w:eastAsia="微软雅黑" w:cs="微软雅黑"/>
                <w:b w:val="0"/>
                <w:bCs w:val="0"/>
                <w:color w:val="auto"/>
                <w:sz w:val="21"/>
                <w:szCs w:val="21"/>
                <w:shd w:val="clear" w:fill="FFFFFF"/>
                <w:vertAlign w:val="baseline"/>
                <w:lang w:eastAsia="zh-CN"/>
              </w:rPr>
              <w:t>联系电话</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lang w:eastAsia="zh-CN"/>
              </w:rPr>
            </w:pPr>
            <w:r>
              <w:rPr>
                <w:rFonts w:hint="eastAsia" w:ascii="微软雅黑" w:hAnsi="微软雅黑" w:eastAsia="微软雅黑" w:cs="微软雅黑"/>
                <w:b w:val="0"/>
                <w:bCs w:val="0"/>
                <w:color w:val="auto"/>
                <w:sz w:val="21"/>
                <w:szCs w:val="21"/>
                <w:shd w:val="clear" w:fill="FFFFFF"/>
                <w:vertAlign w:val="baseline"/>
                <w:lang w:eastAsia="zh-C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t>1</w:t>
            </w:r>
          </w:p>
        </w:tc>
        <w:tc>
          <w:tcPr>
            <w:tcW w:w="28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lang w:eastAsia="zh-CN"/>
              </w:rPr>
            </w:pPr>
            <w:r>
              <w:rPr>
                <w:rFonts w:hint="eastAsia" w:ascii="微软雅黑" w:hAnsi="微软雅黑" w:eastAsia="微软雅黑" w:cs="微软雅黑"/>
                <w:b w:val="0"/>
                <w:bCs w:val="0"/>
                <w:color w:val="auto"/>
                <w:sz w:val="21"/>
                <w:szCs w:val="21"/>
                <w:shd w:val="clear" w:fill="FFFFFF"/>
                <w:vertAlign w:val="baseline"/>
                <w:lang w:eastAsia="zh-CN"/>
              </w:rPr>
              <w:t>鄂尔多斯市住房公积金中心</w:t>
            </w:r>
          </w:p>
        </w:tc>
        <w:tc>
          <w:tcPr>
            <w:tcW w:w="13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lang w:eastAsia="zh-CN"/>
              </w:rPr>
            </w:pPr>
            <w:r>
              <w:rPr>
                <w:rFonts w:hint="eastAsia" w:ascii="微软雅黑" w:hAnsi="微软雅黑" w:eastAsia="微软雅黑" w:cs="微软雅黑"/>
                <w:b w:val="0"/>
                <w:bCs w:val="0"/>
                <w:color w:val="auto"/>
                <w:sz w:val="21"/>
                <w:szCs w:val="21"/>
                <w:shd w:val="clear" w:fill="FFFFFF"/>
                <w:vertAlign w:val="baseline"/>
                <w:lang w:val="en-US" w:eastAsia="zh-CN"/>
              </w:rPr>
              <w:t>孟伊娜</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t>0477-12329</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fldChar w:fldCharType="begin"/>
            </w:r>
            <w:r>
              <w:rPr>
                <w:rFonts w:hint="eastAsia" w:ascii="微软雅黑" w:hAnsi="微软雅黑" w:eastAsia="微软雅黑" w:cs="微软雅黑"/>
                <w:b w:val="0"/>
                <w:bCs w:val="0"/>
                <w:color w:val="auto"/>
                <w:sz w:val="21"/>
                <w:szCs w:val="21"/>
                <w:shd w:val="clear" w:fill="FFFFFF"/>
                <w:vertAlign w:val="baseline"/>
                <w:lang w:val="en-US" w:eastAsia="zh-CN"/>
              </w:rPr>
              <w:instrText xml:space="preserve"> HYPERLINK "mailto:ordosgjjgjk@qq.com" </w:instrText>
            </w:r>
            <w:r>
              <w:rPr>
                <w:rFonts w:hint="eastAsia" w:ascii="微软雅黑" w:hAnsi="微软雅黑" w:eastAsia="微软雅黑" w:cs="微软雅黑"/>
                <w:b w:val="0"/>
                <w:bCs w:val="0"/>
                <w:color w:val="auto"/>
                <w:sz w:val="21"/>
                <w:szCs w:val="21"/>
                <w:shd w:val="clear" w:fill="FFFFFF"/>
                <w:vertAlign w:val="baseline"/>
                <w:lang w:val="en-US" w:eastAsia="zh-CN"/>
              </w:rPr>
              <w:fldChar w:fldCharType="separate"/>
            </w:r>
            <w:r>
              <w:rPr>
                <w:rStyle w:val="11"/>
                <w:rFonts w:hint="eastAsia" w:ascii="微软雅黑" w:hAnsi="微软雅黑" w:eastAsia="微软雅黑" w:cs="微软雅黑"/>
                <w:b w:val="0"/>
                <w:bCs w:val="0"/>
                <w:color w:val="auto"/>
                <w:sz w:val="21"/>
                <w:szCs w:val="21"/>
                <w:shd w:val="clear" w:fill="FFFFFF"/>
                <w:vertAlign w:val="baseline"/>
                <w:lang w:val="en-US" w:eastAsia="zh-CN"/>
              </w:rPr>
              <w:t>ordosgjjgjk@qq.com</w:t>
            </w:r>
            <w:r>
              <w:rPr>
                <w:rFonts w:hint="eastAsia" w:ascii="微软雅黑" w:hAnsi="微软雅黑" w:eastAsia="微软雅黑" w:cs="微软雅黑"/>
                <w:b w:val="0"/>
                <w:bCs w:val="0"/>
                <w:color w:val="auto"/>
                <w:sz w:val="21"/>
                <w:szCs w:val="21"/>
                <w:shd w:val="clear" w:fill="FFFFFF"/>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7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lang w:eastAsia="zh-CN"/>
              </w:rPr>
            </w:pPr>
            <w:r>
              <w:rPr>
                <w:rFonts w:hint="eastAsia" w:ascii="微软雅黑" w:hAnsi="微软雅黑" w:eastAsia="微软雅黑" w:cs="微软雅黑"/>
                <w:b w:val="0"/>
                <w:bCs w:val="0"/>
                <w:color w:val="auto"/>
                <w:sz w:val="21"/>
                <w:szCs w:val="21"/>
                <w:shd w:val="clear" w:fill="FFFFFF"/>
                <w:vertAlign w:val="baseline"/>
                <w:lang w:eastAsia="zh-CN"/>
              </w:rPr>
              <w:t>收件地址：</w:t>
            </w:r>
          </w:p>
        </w:tc>
        <w:tc>
          <w:tcPr>
            <w:tcW w:w="5612"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b w:val="0"/>
                <w:bCs w:val="0"/>
                <w:color w:val="auto"/>
                <w:sz w:val="21"/>
                <w:szCs w:val="21"/>
                <w:shd w:val="clear" w:fill="FFFFFF"/>
                <w:vertAlign w:val="baseline"/>
                <w:lang w:eastAsia="zh-CN"/>
              </w:rPr>
              <w:t>鄂尔多斯市</w:t>
            </w:r>
            <w:r>
              <w:rPr>
                <w:rFonts w:hint="eastAsia" w:ascii="微软雅黑" w:hAnsi="微软雅黑" w:eastAsia="微软雅黑" w:cs="微软雅黑"/>
                <w:color w:val="auto"/>
                <w:sz w:val="21"/>
                <w:szCs w:val="21"/>
              </w:rPr>
              <w:t>康巴什新</w:t>
            </w:r>
            <w:r>
              <w:rPr>
                <w:rFonts w:hint="eastAsia" w:ascii="微软雅黑" w:hAnsi="微软雅黑" w:eastAsia="微软雅黑" w:cs="微软雅黑"/>
                <w:color w:val="auto"/>
                <w:sz w:val="21"/>
                <w:szCs w:val="21"/>
                <w:lang w:eastAsia="zh-CN"/>
              </w:rPr>
              <w:t>区</w:t>
            </w:r>
            <w:r>
              <w:rPr>
                <w:rFonts w:hint="eastAsia" w:ascii="微软雅黑" w:hAnsi="微软雅黑" w:eastAsia="微软雅黑" w:cs="微软雅黑"/>
                <w:color w:val="auto"/>
                <w:sz w:val="21"/>
                <w:szCs w:val="21"/>
              </w:rPr>
              <w:t>CBD-政务服务中心</w:t>
            </w:r>
            <w:r>
              <w:rPr>
                <w:rFonts w:hint="eastAsia" w:ascii="微软雅黑" w:hAnsi="微软雅黑" w:eastAsia="微软雅黑" w:cs="微软雅黑"/>
                <w:color w:val="auto"/>
                <w:sz w:val="21"/>
                <w:szCs w:val="21"/>
                <w:lang w:val="en-US" w:eastAsia="zh-CN"/>
              </w:rPr>
              <w:t>3</w:t>
            </w:r>
            <w:r>
              <w:rPr>
                <w:rFonts w:hint="eastAsia" w:ascii="微软雅黑" w:hAnsi="微软雅黑" w:eastAsia="微软雅黑" w:cs="微软雅黑"/>
                <w:color w:val="auto"/>
                <w:sz w:val="21"/>
                <w:szCs w:val="21"/>
              </w:rPr>
              <w:t>楼D区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t>2</w:t>
            </w:r>
          </w:p>
        </w:tc>
        <w:tc>
          <w:tcPr>
            <w:tcW w:w="28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rPr>
            </w:pPr>
            <w:r>
              <w:rPr>
                <w:rFonts w:hint="eastAsia" w:ascii="微软雅黑" w:hAnsi="微软雅黑" w:eastAsia="微软雅黑" w:cs="微软雅黑"/>
                <w:b w:val="0"/>
                <w:bCs w:val="0"/>
                <w:color w:val="auto"/>
                <w:sz w:val="21"/>
                <w:szCs w:val="21"/>
                <w:shd w:val="clear" w:fill="FFFFFF"/>
                <w:vertAlign w:val="baseline"/>
                <w:lang w:eastAsia="zh-CN"/>
              </w:rPr>
              <w:t>鄂尔多斯市住房公积金中心东胜区服务部</w:t>
            </w:r>
          </w:p>
        </w:tc>
        <w:tc>
          <w:tcPr>
            <w:tcW w:w="13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lang w:eastAsia="zh-CN"/>
              </w:rPr>
            </w:pPr>
            <w:r>
              <w:rPr>
                <w:rFonts w:hint="eastAsia" w:ascii="微软雅黑" w:hAnsi="微软雅黑" w:eastAsia="微软雅黑" w:cs="微软雅黑"/>
                <w:b w:val="0"/>
                <w:bCs w:val="0"/>
                <w:color w:val="auto"/>
                <w:sz w:val="21"/>
                <w:szCs w:val="21"/>
                <w:shd w:val="clear" w:fill="FFFFFF"/>
                <w:vertAlign w:val="baseline"/>
                <w:lang w:eastAsia="zh-CN"/>
              </w:rPr>
              <w:t>郭春燕</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t>0477-5122202</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fldChar w:fldCharType="begin"/>
            </w:r>
            <w:r>
              <w:rPr>
                <w:rFonts w:hint="eastAsia" w:ascii="微软雅黑" w:hAnsi="微软雅黑" w:eastAsia="微软雅黑" w:cs="微软雅黑"/>
                <w:b w:val="0"/>
                <w:bCs w:val="0"/>
                <w:color w:val="auto"/>
                <w:sz w:val="21"/>
                <w:szCs w:val="21"/>
                <w:shd w:val="clear" w:fill="FFFFFF"/>
                <w:vertAlign w:val="baseline"/>
                <w:lang w:val="en-US" w:eastAsia="zh-CN"/>
              </w:rPr>
              <w:instrText xml:space="preserve"> HYPERLINK "mailto:651966036@qq.com" </w:instrText>
            </w:r>
            <w:r>
              <w:rPr>
                <w:rFonts w:hint="eastAsia" w:ascii="微软雅黑" w:hAnsi="微软雅黑" w:eastAsia="微软雅黑" w:cs="微软雅黑"/>
                <w:b w:val="0"/>
                <w:bCs w:val="0"/>
                <w:color w:val="auto"/>
                <w:sz w:val="21"/>
                <w:szCs w:val="21"/>
                <w:shd w:val="clear" w:fill="FFFFFF"/>
                <w:vertAlign w:val="baseline"/>
                <w:lang w:val="en-US" w:eastAsia="zh-CN"/>
              </w:rPr>
              <w:fldChar w:fldCharType="separate"/>
            </w:r>
            <w:r>
              <w:rPr>
                <w:rStyle w:val="11"/>
                <w:rFonts w:hint="eastAsia" w:ascii="微软雅黑" w:hAnsi="微软雅黑" w:eastAsia="微软雅黑" w:cs="微软雅黑"/>
                <w:b w:val="0"/>
                <w:bCs w:val="0"/>
                <w:color w:val="auto"/>
                <w:sz w:val="21"/>
                <w:szCs w:val="21"/>
                <w:shd w:val="clear" w:fill="FFFFFF"/>
                <w:vertAlign w:val="baseline"/>
                <w:lang w:val="en-US" w:eastAsia="zh-CN"/>
              </w:rPr>
              <w:t>651966036@qq.com</w:t>
            </w:r>
            <w:r>
              <w:rPr>
                <w:rFonts w:hint="eastAsia" w:ascii="微软雅黑" w:hAnsi="微软雅黑" w:eastAsia="微软雅黑" w:cs="微软雅黑"/>
                <w:b w:val="0"/>
                <w:bCs w:val="0"/>
                <w:color w:val="auto"/>
                <w:sz w:val="21"/>
                <w:szCs w:val="21"/>
                <w:shd w:val="clear" w:fill="FFFFFF"/>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7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rPr>
            </w:pPr>
            <w:r>
              <w:rPr>
                <w:rFonts w:hint="eastAsia" w:ascii="微软雅黑" w:hAnsi="微软雅黑" w:eastAsia="微软雅黑" w:cs="微软雅黑"/>
                <w:b w:val="0"/>
                <w:bCs w:val="0"/>
                <w:color w:val="auto"/>
                <w:sz w:val="21"/>
                <w:szCs w:val="21"/>
                <w:shd w:val="clear" w:fill="FFFFFF"/>
                <w:vertAlign w:val="baseline"/>
                <w:lang w:eastAsia="zh-CN"/>
              </w:rPr>
              <w:t>收件地址：</w:t>
            </w:r>
          </w:p>
        </w:tc>
        <w:tc>
          <w:tcPr>
            <w:tcW w:w="5612"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b w:val="0"/>
                <w:bCs w:val="0"/>
                <w:color w:val="auto"/>
                <w:sz w:val="21"/>
                <w:szCs w:val="21"/>
                <w:shd w:val="clear" w:fill="FFFFFF"/>
                <w:vertAlign w:val="baseline"/>
              </w:rPr>
            </w:pPr>
            <w:r>
              <w:rPr>
                <w:rFonts w:ascii="微软雅黑" w:hAnsi="微软雅黑" w:eastAsia="微软雅黑" w:cs="微软雅黑"/>
                <w:i w:val="0"/>
                <w:iCs w:val="0"/>
                <w:caps w:val="0"/>
                <w:color w:val="auto"/>
                <w:spacing w:val="0"/>
                <w:sz w:val="21"/>
                <w:szCs w:val="21"/>
                <w:shd w:val="clear" w:fill="FFFFFF"/>
              </w:rPr>
              <w:t>鄂尔多斯市东胜区市民中心B座2楼A区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t>3</w:t>
            </w:r>
          </w:p>
        </w:tc>
        <w:tc>
          <w:tcPr>
            <w:tcW w:w="28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rPr>
            </w:pPr>
            <w:r>
              <w:rPr>
                <w:rFonts w:hint="eastAsia" w:ascii="微软雅黑" w:hAnsi="微软雅黑" w:eastAsia="微软雅黑" w:cs="微软雅黑"/>
                <w:b w:val="0"/>
                <w:bCs w:val="0"/>
                <w:color w:val="auto"/>
                <w:sz w:val="21"/>
                <w:szCs w:val="21"/>
                <w:shd w:val="clear" w:fill="FFFFFF"/>
                <w:vertAlign w:val="baseline"/>
                <w:lang w:eastAsia="zh-CN"/>
              </w:rPr>
              <w:t>鄂尔多斯市住房公积金中心达拉特旗服务部</w:t>
            </w:r>
          </w:p>
        </w:tc>
        <w:tc>
          <w:tcPr>
            <w:tcW w:w="13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lang w:eastAsia="zh-CN"/>
              </w:rPr>
            </w:pPr>
            <w:r>
              <w:rPr>
                <w:rFonts w:hint="eastAsia" w:ascii="微软雅黑" w:hAnsi="微软雅黑" w:eastAsia="微软雅黑" w:cs="微软雅黑"/>
                <w:b w:val="0"/>
                <w:bCs w:val="0"/>
                <w:color w:val="auto"/>
                <w:sz w:val="21"/>
                <w:szCs w:val="21"/>
                <w:shd w:val="clear" w:fill="FFFFFF"/>
                <w:vertAlign w:val="baseline"/>
                <w:lang w:eastAsia="zh-CN"/>
              </w:rPr>
              <w:t>白岩</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t>0477-5217870</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fldChar w:fldCharType="begin"/>
            </w:r>
            <w:r>
              <w:rPr>
                <w:rFonts w:hint="eastAsia" w:ascii="微软雅黑" w:hAnsi="微软雅黑" w:eastAsia="微软雅黑" w:cs="微软雅黑"/>
                <w:b w:val="0"/>
                <w:bCs w:val="0"/>
                <w:color w:val="auto"/>
                <w:sz w:val="21"/>
                <w:szCs w:val="21"/>
                <w:shd w:val="clear" w:fill="FFFFFF"/>
                <w:vertAlign w:val="baseline"/>
                <w:lang w:val="en-US" w:eastAsia="zh-CN"/>
              </w:rPr>
              <w:instrText xml:space="preserve"> HYPERLINK "mailto:63808663@qq.com" </w:instrText>
            </w:r>
            <w:r>
              <w:rPr>
                <w:rFonts w:hint="eastAsia" w:ascii="微软雅黑" w:hAnsi="微软雅黑" w:eastAsia="微软雅黑" w:cs="微软雅黑"/>
                <w:b w:val="0"/>
                <w:bCs w:val="0"/>
                <w:color w:val="auto"/>
                <w:sz w:val="21"/>
                <w:szCs w:val="21"/>
                <w:shd w:val="clear" w:fill="FFFFFF"/>
                <w:vertAlign w:val="baseline"/>
                <w:lang w:val="en-US" w:eastAsia="zh-CN"/>
              </w:rPr>
              <w:fldChar w:fldCharType="separate"/>
            </w:r>
            <w:r>
              <w:rPr>
                <w:rStyle w:val="11"/>
                <w:rFonts w:hint="eastAsia" w:ascii="微软雅黑" w:hAnsi="微软雅黑" w:eastAsia="微软雅黑" w:cs="微软雅黑"/>
                <w:b w:val="0"/>
                <w:bCs w:val="0"/>
                <w:color w:val="auto"/>
                <w:sz w:val="21"/>
                <w:szCs w:val="21"/>
                <w:shd w:val="clear" w:fill="FFFFFF"/>
                <w:vertAlign w:val="baseline"/>
                <w:lang w:val="en-US" w:eastAsia="zh-CN"/>
              </w:rPr>
              <w:t>63808663@qq.com</w:t>
            </w:r>
            <w:r>
              <w:rPr>
                <w:rFonts w:hint="eastAsia" w:ascii="微软雅黑" w:hAnsi="微软雅黑" w:eastAsia="微软雅黑" w:cs="微软雅黑"/>
                <w:b w:val="0"/>
                <w:bCs w:val="0"/>
                <w:color w:val="auto"/>
                <w:sz w:val="21"/>
                <w:szCs w:val="21"/>
                <w:shd w:val="clear" w:fill="FFFFFF"/>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7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rPr>
            </w:pPr>
            <w:r>
              <w:rPr>
                <w:rFonts w:hint="eastAsia" w:ascii="微软雅黑" w:hAnsi="微软雅黑" w:eastAsia="微软雅黑" w:cs="微软雅黑"/>
                <w:b w:val="0"/>
                <w:bCs w:val="0"/>
                <w:color w:val="auto"/>
                <w:sz w:val="21"/>
                <w:szCs w:val="21"/>
                <w:shd w:val="clear" w:fill="FFFFFF"/>
                <w:vertAlign w:val="baseline"/>
                <w:lang w:eastAsia="zh-CN"/>
              </w:rPr>
              <w:t>收件地址：</w:t>
            </w:r>
          </w:p>
        </w:tc>
        <w:tc>
          <w:tcPr>
            <w:tcW w:w="5612"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b w:val="0"/>
                <w:bCs w:val="0"/>
                <w:color w:val="auto"/>
                <w:sz w:val="21"/>
                <w:szCs w:val="21"/>
                <w:shd w:val="clear" w:fill="FFFFFF"/>
                <w:vertAlign w:val="baseline"/>
              </w:rPr>
            </w:pPr>
            <w:r>
              <w:rPr>
                <w:rFonts w:hint="eastAsia" w:ascii="微软雅黑" w:hAnsi="微软雅黑" w:eastAsia="微软雅黑" w:cs="微软雅黑"/>
                <w:color w:val="auto"/>
                <w:sz w:val="21"/>
                <w:szCs w:val="21"/>
                <w:lang w:eastAsia="zh-CN"/>
              </w:rPr>
              <w:t>鄂尔多斯市达拉特旗</w:t>
            </w:r>
            <w:r>
              <w:rPr>
                <w:rFonts w:ascii="微软雅黑" w:hAnsi="微软雅黑" w:eastAsia="微软雅黑" w:cs="微软雅黑"/>
                <w:color w:val="auto"/>
                <w:sz w:val="21"/>
                <w:szCs w:val="21"/>
              </w:rPr>
              <w:t>树林召镇德胜大街南万得领航大厦2楼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t>4</w:t>
            </w:r>
          </w:p>
        </w:tc>
        <w:tc>
          <w:tcPr>
            <w:tcW w:w="28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rPr>
            </w:pPr>
            <w:r>
              <w:rPr>
                <w:rFonts w:hint="eastAsia" w:ascii="微软雅黑" w:hAnsi="微软雅黑" w:eastAsia="微软雅黑" w:cs="微软雅黑"/>
                <w:b w:val="0"/>
                <w:bCs w:val="0"/>
                <w:color w:val="auto"/>
                <w:sz w:val="21"/>
                <w:szCs w:val="21"/>
                <w:shd w:val="clear" w:fill="FFFFFF"/>
                <w:vertAlign w:val="baseline"/>
                <w:lang w:eastAsia="zh-CN"/>
              </w:rPr>
              <w:t>鄂尔多斯市住房公积金中心准格尔旗服务部</w:t>
            </w:r>
          </w:p>
        </w:tc>
        <w:tc>
          <w:tcPr>
            <w:tcW w:w="13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lang w:eastAsia="zh-CN"/>
              </w:rPr>
            </w:pPr>
            <w:r>
              <w:rPr>
                <w:rFonts w:hint="eastAsia" w:ascii="微软雅黑" w:hAnsi="微软雅黑" w:eastAsia="微软雅黑" w:cs="微软雅黑"/>
                <w:b w:val="0"/>
                <w:bCs w:val="0"/>
                <w:color w:val="auto"/>
                <w:sz w:val="21"/>
                <w:szCs w:val="21"/>
                <w:shd w:val="clear" w:fill="FFFFFF"/>
                <w:vertAlign w:val="baseline"/>
                <w:lang w:eastAsia="zh-CN"/>
              </w:rPr>
              <w:t>秦婷</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t>0477-2294823</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fldChar w:fldCharType="begin"/>
            </w:r>
            <w:r>
              <w:rPr>
                <w:rFonts w:hint="eastAsia" w:ascii="微软雅黑" w:hAnsi="微软雅黑" w:eastAsia="微软雅黑" w:cs="微软雅黑"/>
                <w:b w:val="0"/>
                <w:bCs w:val="0"/>
                <w:color w:val="auto"/>
                <w:sz w:val="21"/>
                <w:szCs w:val="21"/>
                <w:shd w:val="clear" w:fill="FFFFFF"/>
                <w:vertAlign w:val="baseline"/>
                <w:lang w:val="en-US" w:eastAsia="zh-CN"/>
              </w:rPr>
              <w:instrText xml:space="preserve"> HYPERLINK "mailto:zgegjj@126.com" </w:instrText>
            </w:r>
            <w:r>
              <w:rPr>
                <w:rFonts w:hint="eastAsia" w:ascii="微软雅黑" w:hAnsi="微软雅黑" w:eastAsia="微软雅黑" w:cs="微软雅黑"/>
                <w:b w:val="0"/>
                <w:bCs w:val="0"/>
                <w:color w:val="auto"/>
                <w:sz w:val="21"/>
                <w:szCs w:val="21"/>
                <w:shd w:val="clear" w:fill="FFFFFF"/>
                <w:vertAlign w:val="baseline"/>
                <w:lang w:val="en-US" w:eastAsia="zh-CN"/>
              </w:rPr>
              <w:fldChar w:fldCharType="separate"/>
            </w:r>
            <w:r>
              <w:rPr>
                <w:rStyle w:val="11"/>
                <w:rFonts w:hint="eastAsia" w:ascii="微软雅黑" w:hAnsi="微软雅黑" w:eastAsia="微软雅黑" w:cs="微软雅黑"/>
                <w:b w:val="0"/>
                <w:bCs w:val="0"/>
                <w:color w:val="auto"/>
                <w:sz w:val="21"/>
                <w:szCs w:val="21"/>
                <w:shd w:val="clear" w:fill="FFFFFF"/>
                <w:vertAlign w:val="baseline"/>
                <w:lang w:val="en-US" w:eastAsia="zh-CN"/>
              </w:rPr>
              <w:t>zgegjj@126.com</w:t>
            </w:r>
            <w:r>
              <w:rPr>
                <w:rFonts w:hint="eastAsia" w:ascii="微软雅黑" w:hAnsi="微软雅黑" w:eastAsia="微软雅黑" w:cs="微软雅黑"/>
                <w:b w:val="0"/>
                <w:bCs w:val="0"/>
                <w:color w:val="auto"/>
                <w:sz w:val="21"/>
                <w:szCs w:val="21"/>
                <w:shd w:val="clear" w:fill="FFFFFF"/>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7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rPr>
            </w:pPr>
            <w:r>
              <w:rPr>
                <w:rFonts w:hint="eastAsia" w:ascii="微软雅黑" w:hAnsi="微软雅黑" w:eastAsia="微软雅黑" w:cs="微软雅黑"/>
                <w:b w:val="0"/>
                <w:bCs w:val="0"/>
                <w:color w:val="auto"/>
                <w:sz w:val="21"/>
                <w:szCs w:val="21"/>
                <w:shd w:val="clear" w:fill="FFFFFF"/>
                <w:vertAlign w:val="baseline"/>
                <w:lang w:eastAsia="zh-CN"/>
              </w:rPr>
              <w:t>收件地址：</w:t>
            </w:r>
          </w:p>
        </w:tc>
        <w:tc>
          <w:tcPr>
            <w:tcW w:w="5612"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b w:val="0"/>
                <w:bCs w:val="0"/>
                <w:color w:val="auto"/>
                <w:sz w:val="21"/>
                <w:szCs w:val="21"/>
                <w:shd w:val="clear" w:fill="FFFFFF"/>
                <w:vertAlign w:val="baseline"/>
                <w:lang w:eastAsia="zh-CN"/>
              </w:rPr>
            </w:pPr>
            <w:r>
              <w:rPr>
                <w:rFonts w:hint="eastAsia" w:ascii="微软雅黑" w:hAnsi="微软雅黑" w:eastAsia="微软雅黑" w:cs="微软雅黑"/>
                <w:b w:val="0"/>
                <w:bCs w:val="0"/>
                <w:color w:val="auto"/>
                <w:sz w:val="21"/>
                <w:szCs w:val="21"/>
                <w:shd w:val="clear" w:fill="FFFFFF"/>
                <w:vertAlign w:val="baseline"/>
                <w:lang w:eastAsia="zh-CN"/>
              </w:rPr>
              <w:t>准格尔旗薛家湾镇文化服务综合活动中心三层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t>5</w:t>
            </w:r>
          </w:p>
        </w:tc>
        <w:tc>
          <w:tcPr>
            <w:tcW w:w="28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rPr>
            </w:pPr>
            <w:r>
              <w:rPr>
                <w:rFonts w:hint="eastAsia" w:ascii="微软雅黑" w:hAnsi="微软雅黑" w:eastAsia="微软雅黑" w:cs="微软雅黑"/>
                <w:b w:val="0"/>
                <w:bCs w:val="0"/>
                <w:color w:val="auto"/>
                <w:sz w:val="21"/>
                <w:szCs w:val="21"/>
                <w:shd w:val="clear" w:fill="FFFFFF"/>
                <w:vertAlign w:val="baseline"/>
                <w:lang w:eastAsia="zh-CN"/>
              </w:rPr>
              <w:t>鄂尔多斯市住房公积金中心杭锦旗服务部</w:t>
            </w:r>
          </w:p>
        </w:tc>
        <w:tc>
          <w:tcPr>
            <w:tcW w:w="13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t>赵向悦</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t>0477-6624312</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fldChar w:fldCharType="begin"/>
            </w:r>
            <w:r>
              <w:rPr>
                <w:rFonts w:hint="eastAsia" w:ascii="微软雅黑" w:hAnsi="微软雅黑" w:eastAsia="微软雅黑" w:cs="微软雅黑"/>
                <w:b w:val="0"/>
                <w:bCs w:val="0"/>
                <w:color w:val="auto"/>
                <w:sz w:val="21"/>
                <w:szCs w:val="21"/>
                <w:shd w:val="clear" w:fill="FFFFFF"/>
                <w:vertAlign w:val="baseline"/>
                <w:lang w:val="en-US" w:eastAsia="zh-CN"/>
              </w:rPr>
              <w:instrText xml:space="preserve"> HYPERLINK "mailto:1103098077@qq.com" </w:instrText>
            </w:r>
            <w:r>
              <w:rPr>
                <w:rFonts w:hint="eastAsia" w:ascii="微软雅黑" w:hAnsi="微软雅黑" w:eastAsia="微软雅黑" w:cs="微软雅黑"/>
                <w:b w:val="0"/>
                <w:bCs w:val="0"/>
                <w:color w:val="auto"/>
                <w:sz w:val="21"/>
                <w:szCs w:val="21"/>
                <w:shd w:val="clear" w:fill="FFFFFF"/>
                <w:vertAlign w:val="baseline"/>
                <w:lang w:val="en-US" w:eastAsia="zh-CN"/>
              </w:rPr>
              <w:fldChar w:fldCharType="separate"/>
            </w:r>
            <w:r>
              <w:rPr>
                <w:rStyle w:val="11"/>
                <w:rFonts w:hint="eastAsia" w:ascii="微软雅黑" w:hAnsi="微软雅黑" w:eastAsia="微软雅黑" w:cs="微软雅黑"/>
                <w:b w:val="0"/>
                <w:bCs w:val="0"/>
                <w:color w:val="auto"/>
                <w:sz w:val="21"/>
                <w:szCs w:val="21"/>
                <w:shd w:val="clear" w:fill="FFFFFF"/>
                <w:vertAlign w:val="baseline"/>
                <w:lang w:val="en-US" w:eastAsia="zh-CN"/>
              </w:rPr>
              <w:t>1103098077@qq.com</w:t>
            </w:r>
            <w:r>
              <w:rPr>
                <w:rFonts w:hint="eastAsia" w:ascii="微软雅黑" w:hAnsi="微软雅黑" w:eastAsia="微软雅黑" w:cs="微软雅黑"/>
                <w:b w:val="0"/>
                <w:bCs w:val="0"/>
                <w:color w:val="auto"/>
                <w:sz w:val="21"/>
                <w:szCs w:val="21"/>
                <w:shd w:val="clear" w:fill="FFFFFF"/>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7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rPr>
            </w:pPr>
            <w:r>
              <w:rPr>
                <w:rFonts w:hint="eastAsia" w:ascii="微软雅黑" w:hAnsi="微软雅黑" w:eastAsia="微软雅黑" w:cs="微软雅黑"/>
                <w:b w:val="0"/>
                <w:bCs w:val="0"/>
                <w:color w:val="auto"/>
                <w:sz w:val="21"/>
                <w:szCs w:val="21"/>
                <w:shd w:val="clear" w:fill="FFFFFF"/>
                <w:vertAlign w:val="baseline"/>
                <w:lang w:eastAsia="zh-CN"/>
              </w:rPr>
              <w:t>收件地址：</w:t>
            </w:r>
          </w:p>
        </w:tc>
        <w:tc>
          <w:tcPr>
            <w:tcW w:w="5612"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b w:val="0"/>
                <w:bCs w:val="0"/>
                <w:color w:val="auto"/>
                <w:sz w:val="21"/>
                <w:szCs w:val="21"/>
                <w:shd w:val="clear" w:fill="FFFFFF"/>
                <w:vertAlign w:val="baseline"/>
              </w:rPr>
            </w:pPr>
            <w:r>
              <w:rPr>
                <w:rFonts w:ascii="微软雅黑" w:hAnsi="微软雅黑" w:eastAsia="微软雅黑" w:cs="微软雅黑"/>
                <w:i w:val="0"/>
                <w:iCs w:val="0"/>
                <w:caps w:val="0"/>
                <w:color w:val="auto"/>
                <w:spacing w:val="0"/>
                <w:sz w:val="21"/>
                <w:szCs w:val="21"/>
                <w:shd w:val="clear" w:fill="FFFFFF"/>
              </w:rPr>
              <w:t>鄂尔多斯市杭锦旗政务服务中心3楼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t>6</w:t>
            </w:r>
          </w:p>
        </w:tc>
        <w:tc>
          <w:tcPr>
            <w:tcW w:w="28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rPr>
            </w:pPr>
            <w:r>
              <w:rPr>
                <w:rFonts w:hint="eastAsia" w:ascii="微软雅黑" w:hAnsi="微软雅黑" w:eastAsia="微软雅黑" w:cs="微软雅黑"/>
                <w:b w:val="0"/>
                <w:bCs w:val="0"/>
                <w:color w:val="auto"/>
                <w:sz w:val="21"/>
                <w:szCs w:val="21"/>
                <w:shd w:val="clear" w:fill="FFFFFF"/>
                <w:vertAlign w:val="baseline"/>
                <w:lang w:eastAsia="zh-CN"/>
              </w:rPr>
              <w:t>鄂尔多斯市住房公积金中心乌审旗服务部</w:t>
            </w:r>
          </w:p>
        </w:tc>
        <w:tc>
          <w:tcPr>
            <w:tcW w:w="13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t>赵凤</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t>0477-7581212</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fldChar w:fldCharType="begin"/>
            </w:r>
            <w:r>
              <w:rPr>
                <w:rFonts w:hint="eastAsia" w:ascii="微软雅黑" w:hAnsi="微软雅黑" w:eastAsia="微软雅黑" w:cs="微软雅黑"/>
                <w:b w:val="0"/>
                <w:bCs w:val="0"/>
                <w:color w:val="auto"/>
                <w:sz w:val="21"/>
                <w:szCs w:val="21"/>
                <w:shd w:val="clear" w:fill="FFFFFF"/>
                <w:vertAlign w:val="baseline"/>
                <w:lang w:val="en-US" w:eastAsia="zh-CN"/>
              </w:rPr>
              <w:instrText xml:space="preserve"> HYPERLINK "mailto:597079130@qq.com" </w:instrText>
            </w:r>
            <w:r>
              <w:rPr>
                <w:rFonts w:hint="eastAsia" w:ascii="微软雅黑" w:hAnsi="微软雅黑" w:eastAsia="微软雅黑" w:cs="微软雅黑"/>
                <w:b w:val="0"/>
                <w:bCs w:val="0"/>
                <w:color w:val="auto"/>
                <w:sz w:val="21"/>
                <w:szCs w:val="21"/>
                <w:shd w:val="clear" w:fill="FFFFFF"/>
                <w:vertAlign w:val="baseline"/>
                <w:lang w:val="en-US" w:eastAsia="zh-CN"/>
              </w:rPr>
              <w:fldChar w:fldCharType="separate"/>
            </w:r>
            <w:r>
              <w:rPr>
                <w:rStyle w:val="11"/>
                <w:rFonts w:hint="eastAsia" w:ascii="微软雅黑" w:hAnsi="微软雅黑" w:eastAsia="微软雅黑" w:cs="微软雅黑"/>
                <w:b w:val="0"/>
                <w:bCs w:val="0"/>
                <w:color w:val="auto"/>
                <w:sz w:val="21"/>
                <w:szCs w:val="21"/>
                <w:shd w:val="clear" w:fill="FFFFFF"/>
                <w:vertAlign w:val="baseline"/>
                <w:lang w:val="en-US" w:eastAsia="zh-CN"/>
              </w:rPr>
              <w:t>597079130@qq.com</w:t>
            </w:r>
            <w:r>
              <w:rPr>
                <w:rFonts w:hint="eastAsia" w:ascii="微软雅黑" w:hAnsi="微软雅黑" w:eastAsia="微软雅黑" w:cs="微软雅黑"/>
                <w:b w:val="0"/>
                <w:bCs w:val="0"/>
                <w:color w:val="auto"/>
                <w:sz w:val="21"/>
                <w:szCs w:val="21"/>
                <w:shd w:val="clear" w:fill="FFFFFF"/>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7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rPr>
            </w:pPr>
            <w:r>
              <w:rPr>
                <w:rFonts w:hint="eastAsia" w:ascii="微软雅黑" w:hAnsi="微软雅黑" w:eastAsia="微软雅黑" w:cs="微软雅黑"/>
                <w:b w:val="0"/>
                <w:bCs w:val="0"/>
                <w:color w:val="auto"/>
                <w:sz w:val="21"/>
                <w:szCs w:val="21"/>
                <w:shd w:val="clear" w:fill="FFFFFF"/>
                <w:vertAlign w:val="baseline"/>
                <w:lang w:eastAsia="zh-CN"/>
              </w:rPr>
              <w:t>收件地址：</w:t>
            </w:r>
          </w:p>
        </w:tc>
        <w:tc>
          <w:tcPr>
            <w:tcW w:w="5612"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b w:val="0"/>
                <w:bCs w:val="0"/>
                <w:color w:val="auto"/>
                <w:sz w:val="21"/>
                <w:szCs w:val="21"/>
                <w:shd w:val="clear" w:fill="FFFFFF"/>
                <w:vertAlign w:val="baseline"/>
                <w:lang w:eastAsia="zh-CN"/>
              </w:rPr>
            </w:pPr>
            <w:r>
              <w:rPr>
                <w:rFonts w:hint="eastAsia" w:ascii="微软雅黑" w:hAnsi="微软雅黑" w:eastAsia="微软雅黑" w:cs="微软雅黑"/>
                <w:b w:val="0"/>
                <w:bCs w:val="0"/>
                <w:color w:val="auto"/>
                <w:sz w:val="21"/>
                <w:szCs w:val="21"/>
                <w:shd w:val="clear" w:fill="FFFFFF"/>
                <w:vertAlign w:val="baseline"/>
                <w:lang w:eastAsia="zh-CN"/>
              </w:rPr>
              <w:t>鄂尔多斯市乌审旗</w:t>
            </w:r>
            <w:r>
              <w:rPr>
                <w:rFonts w:ascii="微软雅黑" w:hAnsi="微软雅黑" w:eastAsia="微软雅黑" w:cs="微软雅黑"/>
                <w:color w:val="auto"/>
                <w:sz w:val="21"/>
                <w:szCs w:val="21"/>
              </w:rPr>
              <w:t>嘎鲁图镇五马路工行南侧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t>7</w:t>
            </w:r>
          </w:p>
        </w:tc>
        <w:tc>
          <w:tcPr>
            <w:tcW w:w="28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rPr>
            </w:pPr>
            <w:r>
              <w:rPr>
                <w:rFonts w:hint="eastAsia" w:ascii="微软雅黑" w:hAnsi="微软雅黑" w:eastAsia="微软雅黑" w:cs="微软雅黑"/>
                <w:b w:val="0"/>
                <w:bCs w:val="0"/>
                <w:color w:val="auto"/>
                <w:sz w:val="21"/>
                <w:szCs w:val="21"/>
                <w:shd w:val="clear" w:fill="FFFFFF"/>
                <w:vertAlign w:val="baseline"/>
                <w:lang w:eastAsia="zh-CN"/>
              </w:rPr>
              <w:t>鄂尔多斯市住房公积金中心鄂托克旗服务部</w:t>
            </w:r>
          </w:p>
        </w:tc>
        <w:tc>
          <w:tcPr>
            <w:tcW w:w="13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t>其其格</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t>0477-6221371</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fldChar w:fldCharType="begin"/>
            </w:r>
            <w:r>
              <w:rPr>
                <w:rFonts w:hint="eastAsia" w:ascii="微软雅黑" w:hAnsi="微软雅黑" w:eastAsia="微软雅黑" w:cs="微软雅黑"/>
                <w:b w:val="0"/>
                <w:bCs w:val="0"/>
                <w:color w:val="auto"/>
                <w:sz w:val="21"/>
                <w:szCs w:val="21"/>
                <w:shd w:val="clear" w:fill="FFFFFF"/>
                <w:vertAlign w:val="baseline"/>
                <w:lang w:val="en-US" w:eastAsia="zh-CN"/>
              </w:rPr>
              <w:instrText xml:space="preserve"> HYPERLINK "mailto:1461353123@qq.com" </w:instrText>
            </w:r>
            <w:r>
              <w:rPr>
                <w:rFonts w:hint="eastAsia" w:ascii="微软雅黑" w:hAnsi="微软雅黑" w:eastAsia="微软雅黑" w:cs="微软雅黑"/>
                <w:b w:val="0"/>
                <w:bCs w:val="0"/>
                <w:color w:val="auto"/>
                <w:sz w:val="21"/>
                <w:szCs w:val="21"/>
                <w:shd w:val="clear" w:fill="FFFFFF"/>
                <w:vertAlign w:val="baseline"/>
                <w:lang w:val="en-US" w:eastAsia="zh-CN"/>
              </w:rPr>
              <w:fldChar w:fldCharType="separate"/>
            </w:r>
            <w:r>
              <w:rPr>
                <w:rStyle w:val="11"/>
                <w:rFonts w:hint="eastAsia" w:ascii="微软雅黑" w:hAnsi="微软雅黑" w:eastAsia="微软雅黑" w:cs="微软雅黑"/>
                <w:b w:val="0"/>
                <w:bCs w:val="0"/>
                <w:color w:val="auto"/>
                <w:sz w:val="21"/>
                <w:szCs w:val="21"/>
                <w:shd w:val="clear" w:fill="FFFFFF"/>
                <w:vertAlign w:val="baseline"/>
                <w:lang w:val="en-US" w:eastAsia="zh-CN"/>
              </w:rPr>
              <w:t>1461353123@qq.com</w:t>
            </w:r>
            <w:r>
              <w:rPr>
                <w:rFonts w:hint="eastAsia" w:ascii="微软雅黑" w:hAnsi="微软雅黑" w:eastAsia="微软雅黑" w:cs="微软雅黑"/>
                <w:b w:val="0"/>
                <w:bCs w:val="0"/>
                <w:color w:val="auto"/>
                <w:sz w:val="21"/>
                <w:szCs w:val="21"/>
                <w:shd w:val="clear" w:fill="FFFFFF"/>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7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rPr>
            </w:pPr>
            <w:r>
              <w:rPr>
                <w:rFonts w:hint="eastAsia" w:ascii="微软雅黑" w:hAnsi="微软雅黑" w:eastAsia="微软雅黑" w:cs="微软雅黑"/>
                <w:b w:val="0"/>
                <w:bCs w:val="0"/>
                <w:color w:val="auto"/>
                <w:sz w:val="21"/>
                <w:szCs w:val="21"/>
                <w:shd w:val="clear" w:fill="FFFFFF"/>
                <w:vertAlign w:val="baseline"/>
                <w:lang w:eastAsia="zh-CN"/>
              </w:rPr>
              <w:t>收件地址：</w:t>
            </w:r>
          </w:p>
        </w:tc>
        <w:tc>
          <w:tcPr>
            <w:tcW w:w="5612"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b w:val="0"/>
                <w:bCs w:val="0"/>
                <w:color w:val="auto"/>
                <w:sz w:val="21"/>
                <w:szCs w:val="21"/>
                <w:shd w:val="clear" w:fill="FFFFFF"/>
                <w:vertAlign w:val="baseline"/>
              </w:rPr>
            </w:pPr>
            <w:r>
              <w:rPr>
                <w:rFonts w:ascii="微软雅黑" w:hAnsi="微软雅黑" w:eastAsia="微软雅黑" w:cs="微软雅黑"/>
                <w:i w:val="0"/>
                <w:iCs w:val="0"/>
                <w:caps w:val="0"/>
                <w:color w:val="auto"/>
                <w:spacing w:val="0"/>
                <w:sz w:val="21"/>
                <w:szCs w:val="21"/>
                <w:shd w:val="clear" w:fill="FFFFFF"/>
              </w:rPr>
              <w:t>鄂尔多斯市鄂托克旗政务中心A座1楼东大厅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t>8</w:t>
            </w:r>
          </w:p>
        </w:tc>
        <w:tc>
          <w:tcPr>
            <w:tcW w:w="280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rPr>
            </w:pPr>
            <w:r>
              <w:rPr>
                <w:rFonts w:hint="eastAsia" w:ascii="微软雅黑" w:hAnsi="微软雅黑" w:eastAsia="微软雅黑" w:cs="微软雅黑"/>
                <w:b w:val="0"/>
                <w:bCs w:val="0"/>
                <w:color w:val="auto"/>
                <w:sz w:val="21"/>
                <w:szCs w:val="21"/>
                <w:shd w:val="clear" w:fill="FFFFFF"/>
                <w:vertAlign w:val="baseline"/>
                <w:lang w:eastAsia="zh-CN"/>
              </w:rPr>
              <w:t>鄂尔多斯市住房公积金中心鄂托克前旗服务部</w:t>
            </w:r>
          </w:p>
        </w:tc>
        <w:tc>
          <w:tcPr>
            <w:tcW w:w="13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t>刘时雨</w:t>
            </w: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t>0477-7628201</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b w:val="0"/>
                <w:bCs w:val="0"/>
                <w:color w:val="auto"/>
                <w:sz w:val="21"/>
                <w:szCs w:val="21"/>
                <w:shd w:val="clear" w:fill="FFFFFF"/>
                <w:vertAlign w:val="baseline"/>
                <w:lang w:val="en-US" w:eastAsia="zh-CN"/>
              </w:rPr>
            </w:pPr>
            <w:r>
              <w:rPr>
                <w:rFonts w:hint="eastAsia" w:ascii="微软雅黑" w:hAnsi="微软雅黑" w:eastAsia="微软雅黑" w:cs="微软雅黑"/>
                <w:b w:val="0"/>
                <w:bCs w:val="0"/>
                <w:color w:val="auto"/>
                <w:sz w:val="21"/>
                <w:szCs w:val="21"/>
                <w:shd w:val="clear" w:fill="FFFFFF"/>
                <w:vertAlign w:val="baseline"/>
                <w:lang w:val="en-US" w:eastAsia="zh-CN"/>
              </w:rPr>
              <w:fldChar w:fldCharType="begin"/>
            </w:r>
            <w:r>
              <w:rPr>
                <w:rFonts w:hint="eastAsia" w:ascii="微软雅黑" w:hAnsi="微软雅黑" w:eastAsia="微软雅黑" w:cs="微软雅黑"/>
                <w:b w:val="0"/>
                <w:bCs w:val="0"/>
                <w:color w:val="auto"/>
                <w:sz w:val="21"/>
                <w:szCs w:val="21"/>
                <w:shd w:val="clear" w:fill="FFFFFF"/>
                <w:vertAlign w:val="baseline"/>
                <w:lang w:val="en-US" w:eastAsia="zh-CN"/>
              </w:rPr>
              <w:instrText xml:space="preserve"> HYPERLINK "mailto:583782792@qq.com" </w:instrText>
            </w:r>
            <w:r>
              <w:rPr>
                <w:rFonts w:hint="eastAsia" w:ascii="微软雅黑" w:hAnsi="微软雅黑" w:eastAsia="微软雅黑" w:cs="微软雅黑"/>
                <w:b w:val="0"/>
                <w:bCs w:val="0"/>
                <w:color w:val="auto"/>
                <w:sz w:val="21"/>
                <w:szCs w:val="21"/>
                <w:shd w:val="clear" w:fill="FFFFFF"/>
                <w:vertAlign w:val="baseline"/>
                <w:lang w:val="en-US" w:eastAsia="zh-CN"/>
              </w:rPr>
              <w:fldChar w:fldCharType="separate"/>
            </w:r>
            <w:r>
              <w:rPr>
                <w:rStyle w:val="11"/>
                <w:rFonts w:hint="eastAsia" w:ascii="微软雅黑" w:hAnsi="微软雅黑" w:eastAsia="微软雅黑" w:cs="微软雅黑"/>
                <w:b w:val="0"/>
                <w:bCs w:val="0"/>
                <w:color w:val="auto"/>
                <w:sz w:val="21"/>
                <w:szCs w:val="21"/>
                <w:shd w:val="clear" w:fill="FFFFFF"/>
                <w:vertAlign w:val="baseline"/>
                <w:lang w:val="en-US" w:eastAsia="zh-CN"/>
              </w:rPr>
              <w:t>583782792@qq.com</w:t>
            </w:r>
            <w:r>
              <w:rPr>
                <w:rFonts w:hint="eastAsia" w:ascii="微软雅黑" w:hAnsi="微软雅黑" w:eastAsia="微软雅黑" w:cs="微软雅黑"/>
                <w:b w:val="0"/>
                <w:bCs w:val="0"/>
                <w:color w:val="auto"/>
                <w:sz w:val="21"/>
                <w:szCs w:val="21"/>
                <w:shd w:val="clear" w:fill="FFFFFF"/>
                <w:vertAlign w:val="baseline"/>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7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val="0"/>
                <w:bCs w:val="0"/>
                <w:color w:val="auto"/>
                <w:sz w:val="21"/>
                <w:szCs w:val="21"/>
                <w:shd w:val="clear" w:fill="FFFFFF"/>
                <w:vertAlign w:val="baseline"/>
              </w:rPr>
            </w:pPr>
            <w:r>
              <w:rPr>
                <w:rFonts w:hint="eastAsia" w:ascii="微软雅黑" w:hAnsi="微软雅黑" w:eastAsia="微软雅黑" w:cs="微软雅黑"/>
                <w:b w:val="0"/>
                <w:bCs w:val="0"/>
                <w:color w:val="auto"/>
                <w:sz w:val="21"/>
                <w:szCs w:val="21"/>
                <w:shd w:val="clear" w:fill="FFFFFF"/>
                <w:vertAlign w:val="baseline"/>
                <w:lang w:eastAsia="zh-CN"/>
              </w:rPr>
              <w:t>收件地址：</w:t>
            </w:r>
          </w:p>
        </w:tc>
        <w:tc>
          <w:tcPr>
            <w:tcW w:w="5612"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b w:val="0"/>
                <w:bCs w:val="0"/>
                <w:color w:val="auto"/>
                <w:sz w:val="21"/>
                <w:szCs w:val="21"/>
                <w:shd w:val="clear" w:fill="FFFFFF"/>
                <w:vertAlign w:val="baseline"/>
              </w:rPr>
            </w:pPr>
            <w:r>
              <w:rPr>
                <w:rFonts w:ascii="微软雅黑" w:hAnsi="微软雅黑" w:eastAsia="微软雅黑" w:cs="微软雅黑"/>
                <w:i w:val="0"/>
                <w:iCs w:val="0"/>
                <w:caps w:val="0"/>
                <w:color w:val="auto"/>
                <w:spacing w:val="0"/>
                <w:sz w:val="21"/>
                <w:szCs w:val="21"/>
                <w:shd w:val="clear" w:fill="FFFFFF"/>
              </w:rPr>
              <w:t>鄂尔多斯市鄂托克前旗政务服务中心1楼B区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b/>
          <w:bCs/>
          <w:sz w:val="21"/>
          <w:szCs w:val="21"/>
          <w:lang w:val="en-US" w:eastAsia="zh-CN"/>
        </w:rPr>
      </w:pPr>
    </w:p>
    <w:sectPr>
      <w:pgSz w:w="11906" w:h="16838"/>
      <w:pgMar w:top="1020" w:right="1701" w:bottom="102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iZjFjNGY1YjU2NTU1MGE0MmE3MzFkZGViNzEzZWQifQ=="/>
  </w:docVars>
  <w:rsids>
    <w:rsidRoot w:val="00DE1576"/>
    <w:rsid w:val="00001AA4"/>
    <w:rsid w:val="00011DDC"/>
    <w:rsid w:val="000520A8"/>
    <w:rsid w:val="00060FEB"/>
    <w:rsid w:val="00061C3C"/>
    <w:rsid w:val="00073EB2"/>
    <w:rsid w:val="00095407"/>
    <w:rsid w:val="000A3C70"/>
    <w:rsid w:val="00113959"/>
    <w:rsid w:val="0012792D"/>
    <w:rsid w:val="00175F27"/>
    <w:rsid w:val="00181B2C"/>
    <w:rsid w:val="00193A7E"/>
    <w:rsid w:val="001A55D3"/>
    <w:rsid w:val="001F1819"/>
    <w:rsid w:val="002018AA"/>
    <w:rsid w:val="00225573"/>
    <w:rsid w:val="00272977"/>
    <w:rsid w:val="00314F5C"/>
    <w:rsid w:val="00324D56"/>
    <w:rsid w:val="00325590"/>
    <w:rsid w:val="00347BF4"/>
    <w:rsid w:val="003E0930"/>
    <w:rsid w:val="00402F28"/>
    <w:rsid w:val="0041492A"/>
    <w:rsid w:val="00452861"/>
    <w:rsid w:val="00461ECB"/>
    <w:rsid w:val="00462C4E"/>
    <w:rsid w:val="004753D2"/>
    <w:rsid w:val="004F2586"/>
    <w:rsid w:val="00513BDC"/>
    <w:rsid w:val="00527097"/>
    <w:rsid w:val="0059015A"/>
    <w:rsid w:val="00596EBB"/>
    <w:rsid w:val="005D5F19"/>
    <w:rsid w:val="005E0D48"/>
    <w:rsid w:val="00612354"/>
    <w:rsid w:val="00625A37"/>
    <w:rsid w:val="006316C9"/>
    <w:rsid w:val="0064770D"/>
    <w:rsid w:val="00652DCF"/>
    <w:rsid w:val="00656EBD"/>
    <w:rsid w:val="00667032"/>
    <w:rsid w:val="006A074D"/>
    <w:rsid w:val="006C4892"/>
    <w:rsid w:val="00706A0A"/>
    <w:rsid w:val="0072096A"/>
    <w:rsid w:val="0072199B"/>
    <w:rsid w:val="007232D5"/>
    <w:rsid w:val="00746472"/>
    <w:rsid w:val="007954A6"/>
    <w:rsid w:val="007A0DF5"/>
    <w:rsid w:val="007B41E3"/>
    <w:rsid w:val="007C5FA3"/>
    <w:rsid w:val="007F378C"/>
    <w:rsid w:val="00812FDE"/>
    <w:rsid w:val="0082256B"/>
    <w:rsid w:val="008724C5"/>
    <w:rsid w:val="00874581"/>
    <w:rsid w:val="008949F9"/>
    <w:rsid w:val="008D3ED8"/>
    <w:rsid w:val="008F472A"/>
    <w:rsid w:val="009077BE"/>
    <w:rsid w:val="00921930"/>
    <w:rsid w:val="00925EB0"/>
    <w:rsid w:val="00935103"/>
    <w:rsid w:val="009B16A9"/>
    <w:rsid w:val="009F18EB"/>
    <w:rsid w:val="00A92A9A"/>
    <w:rsid w:val="00AC33EF"/>
    <w:rsid w:val="00B1099B"/>
    <w:rsid w:val="00B10E6D"/>
    <w:rsid w:val="00B307B8"/>
    <w:rsid w:val="00C142C1"/>
    <w:rsid w:val="00CA2FAB"/>
    <w:rsid w:val="00CB178C"/>
    <w:rsid w:val="00CE3017"/>
    <w:rsid w:val="00D20D73"/>
    <w:rsid w:val="00D949BD"/>
    <w:rsid w:val="00DA1C0F"/>
    <w:rsid w:val="00DC779E"/>
    <w:rsid w:val="00DE1576"/>
    <w:rsid w:val="00E64A74"/>
    <w:rsid w:val="00EA54D0"/>
    <w:rsid w:val="00EB1C88"/>
    <w:rsid w:val="00EC2467"/>
    <w:rsid w:val="00F20581"/>
    <w:rsid w:val="00F4188F"/>
    <w:rsid w:val="00F52AFC"/>
    <w:rsid w:val="00FA0B01"/>
    <w:rsid w:val="00FB7EAF"/>
    <w:rsid w:val="00FF5687"/>
    <w:rsid w:val="0CB056BB"/>
    <w:rsid w:val="113D45EC"/>
    <w:rsid w:val="11D10E79"/>
    <w:rsid w:val="151B47AC"/>
    <w:rsid w:val="199D01C7"/>
    <w:rsid w:val="19BD7B9A"/>
    <w:rsid w:val="1DDD2D57"/>
    <w:rsid w:val="1E7372FF"/>
    <w:rsid w:val="1EAC199E"/>
    <w:rsid w:val="1F775AF9"/>
    <w:rsid w:val="21395FE7"/>
    <w:rsid w:val="25F864B0"/>
    <w:rsid w:val="27F91964"/>
    <w:rsid w:val="33966B1A"/>
    <w:rsid w:val="37EA2CE5"/>
    <w:rsid w:val="45C4737B"/>
    <w:rsid w:val="4853160A"/>
    <w:rsid w:val="4B663104"/>
    <w:rsid w:val="4F356476"/>
    <w:rsid w:val="546D7FB5"/>
    <w:rsid w:val="564569ED"/>
    <w:rsid w:val="57C502DF"/>
    <w:rsid w:val="58760138"/>
    <w:rsid w:val="5E4F4845"/>
    <w:rsid w:val="64347150"/>
    <w:rsid w:val="67E47B62"/>
    <w:rsid w:val="6988066A"/>
    <w:rsid w:val="6999415A"/>
    <w:rsid w:val="69A854B9"/>
    <w:rsid w:val="6CE02AAB"/>
    <w:rsid w:val="6DA6722C"/>
    <w:rsid w:val="708A45F9"/>
    <w:rsid w:val="708C3625"/>
    <w:rsid w:val="71576A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0" w:after="0" w:afterAutospacing="0"/>
      <w:ind w:left="0" w:right="0"/>
      <w:jc w:val="left"/>
    </w:pPr>
    <w:rPr>
      <w:kern w:val="0"/>
      <w:sz w:val="24"/>
      <w:lang w:val="en-US" w:eastAsia="zh-CN" w:bidi="ar"/>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122E67"/>
      <w:sz w:val="21"/>
      <w:szCs w:val="21"/>
      <w:u w:val="none"/>
    </w:rPr>
  </w:style>
  <w:style w:type="character" w:styleId="10">
    <w:name w:val="Emphasis"/>
    <w:basedOn w:val="8"/>
    <w:qFormat/>
    <w:uiPriority w:val="20"/>
  </w:style>
  <w:style w:type="character" w:styleId="11">
    <w:name w:val="Hyperlink"/>
    <w:basedOn w:val="8"/>
    <w:semiHidden/>
    <w:unhideWhenUsed/>
    <w:qFormat/>
    <w:uiPriority w:val="99"/>
    <w:rPr>
      <w:color w:val="122E67"/>
      <w:sz w:val="21"/>
      <w:szCs w:val="21"/>
      <w:u w:val="none"/>
    </w:rPr>
  </w:style>
  <w:style w:type="paragraph" w:styleId="12">
    <w:name w:val="List Paragraph"/>
    <w:basedOn w:val="1"/>
    <w:qFormat/>
    <w:uiPriority w:val="34"/>
    <w:pPr>
      <w:ind w:firstLine="420" w:firstLineChars="200"/>
    </w:pPr>
  </w:style>
  <w:style w:type="character" w:customStyle="1" w:styleId="13">
    <w:name w:val="页眉 Char"/>
    <w:basedOn w:val="8"/>
    <w:link w:val="4"/>
    <w:qFormat/>
    <w:uiPriority w:val="99"/>
    <w:rPr>
      <w:sz w:val="18"/>
      <w:szCs w:val="18"/>
    </w:rPr>
  </w:style>
  <w:style w:type="character" w:customStyle="1" w:styleId="14">
    <w:name w:val="页脚 Char"/>
    <w:basedOn w:val="8"/>
    <w:link w:val="3"/>
    <w:qFormat/>
    <w:uiPriority w:val="99"/>
    <w:rPr>
      <w:sz w:val="18"/>
      <w:szCs w:val="18"/>
    </w:rPr>
  </w:style>
  <w:style w:type="character" w:customStyle="1" w:styleId="15">
    <w:name w:val="批注框文本 Char"/>
    <w:basedOn w:val="8"/>
    <w:link w:val="2"/>
    <w:semiHidden/>
    <w:qFormat/>
    <w:uiPriority w:val="99"/>
    <w:rPr>
      <w:sz w:val="18"/>
      <w:szCs w:val="18"/>
    </w:rPr>
  </w:style>
  <w:style w:type="character" w:customStyle="1" w:styleId="16">
    <w:name w:val="menu"/>
    <w:basedOn w:val="8"/>
    <w:qFormat/>
    <w:uiPriority w:val="0"/>
    <w:rPr>
      <w:vanish/>
    </w:rPr>
  </w:style>
  <w:style w:type="character" w:customStyle="1" w:styleId="17">
    <w:name w:val="redcolor"/>
    <w:basedOn w:val="8"/>
    <w:qFormat/>
    <w:uiPriority w:val="0"/>
    <w:rPr>
      <w:color w:val="FF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B6122-F152-4274-9861-DCC1452CB5B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947</Words>
  <Characters>1195</Characters>
  <Lines>8</Lines>
  <Paragraphs>2</Paragraphs>
  <TotalTime>0</TotalTime>
  <ScaleCrop>false</ScaleCrop>
  <LinksUpToDate>false</LinksUpToDate>
  <CharactersWithSpaces>1254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2020-01-16T06:19:00Z</dcterms:created>
  <dc:creator>ice</dc:creator>
  <cp:lastModifiedBy>老鼠</cp:lastModifiedBy>
  <cp:lastPrinted>2021-01-07T09:50:00Z</cp:lastPrinted>
  <dcterms:modified xsi:type="dcterms:W3CDTF">2022-09-22T10:06:42Z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FF82C8FA34794E88AA28932D9F0D6FF8</vt:lpwstr>
  </property>
</Properties>
</file>